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AA96A" w14:textId="192D61DB" w:rsidR="00295579" w:rsidRPr="00BB5F1F" w:rsidRDefault="00295579" w:rsidP="00BB5F1F">
      <w:pPr>
        <w:spacing w:line="400" w:lineRule="exact"/>
        <w:ind w:right="57"/>
        <w:rPr>
          <w:rFonts w:ascii="標楷體" w:eastAsia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臺北市</w:t>
      </w:r>
      <w:r w:rsidRPr="00BB5F1F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至善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國民中學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  <w:u w:val="single"/>
        </w:rPr>
        <w:t>10</w:t>
      </w:r>
      <w:r w:rsidR="00BB5F1F" w:rsidRPr="00BB5F1F">
        <w:rPr>
          <w:rFonts w:ascii="標楷體" w:eastAsia="標楷體" w:hint="eastAsia"/>
          <w:b/>
          <w:color w:val="000000" w:themeColor="text1"/>
          <w:sz w:val="36"/>
          <w:szCs w:val="36"/>
          <w:u w:val="single"/>
        </w:rPr>
        <w:t>7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學年度第</w:t>
      </w:r>
      <w:r w:rsidRPr="00BB5F1F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2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學期</w:t>
      </w:r>
      <w:r w:rsidRPr="00BB5F1F">
        <w:rPr>
          <w:rFonts w:ascii="標楷體" w:eastAsia="標楷體"/>
          <w:b/>
          <w:color w:val="000000" w:themeColor="text1"/>
          <w:sz w:val="36"/>
          <w:szCs w:val="36"/>
          <w:u w:val="single"/>
        </w:rPr>
        <w:t>9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年級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  <w:u w:val="single"/>
        </w:rPr>
        <w:t>社會</w:t>
      </w:r>
      <w:r w:rsidRPr="00BB5F1F">
        <w:rPr>
          <w:rFonts w:ascii="標楷體" w:eastAsia="標楷體" w:hint="eastAsia"/>
          <w:b/>
          <w:color w:val="000000" w:themeColor="text1"/>
          <w:sz w:val="36"/>
          <w:szCs w:val="36"/>
        </w:rPr>
        <w:t>領域課程計畫</w:t>
      </w:r>
    </w:p>
    <w:p w14:paraId="0411F093" w14:textId="77777777" w:rsidR="00295579" w:rsidRPr="007847C6" w:rsidRDefault="00295579" w:rsidP="00295579">
      <w:pPr>
        <w:ind w:right="57"/>
        <w:rPr>
          <w:rFonts w:ascii="標楷體" w:eastAsia="標楷體" w:hAnsi="標楷體"/>
          <w:color w:val="000000" w:themeColor="text1"/>
          <w:szCs w:val="20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教科書版本:</w:t>
      </w:r>
      <w:r>
        <w:rPr>
          <w:rFonts w:ascii="標楷體" w:eastAsia="標楷體" w:hAnsi="標楷體" w:hint="eastAsia"/>
          <w:color w:val="000000" w:themeColor="text1"/>
          <w:szCs w:val="20"/>
        </w:rPr>
        <w:t>翰林</w:t>
      </w:r>
      <w:r w:rsidRPr="007847C6">
        <w:rPr>
          <w:rFonts w:ascii="標楷體" w:eastAsia="標楷體" w:hAnsi="標楷體" w:hint="eastAsia"/>
          <w:color w:val="000000" w:themeColor="text1"/>
          <w:szCs w:val="20"/>
        </w:rPr>
        <w:t xml:space="preserve">版 </w:t>
      </w:r>
    </w:p>
    <w:p w14:paraId="3F46D932" w14:textId="77777777" w:rsidR="00295579" w:rsidRPr="007847C6" w:rsidRDefault="00295579" w:rsidP="00295579">
      <w:pPr>
        <w:ind w:right="57"/>
        <w:rPr>
          <w:rFonts w:ascii="標楷體" w:eastAsia="標楷體"/>
          <w:b/>
          <w:color w:val="000000" w:themeColor="text1"/>
          <w:szCs w:val="28"/>
        </w:rPr>
      </w:pPr>
      <w:r w:rsidRPr="007847C6">
        <w:rPr>
          <w:rFonts w:ascii="標楷體" w:eastAsia="標楷體" w:hAnsi="標楷體" w:hint="eastAsia"/>
          <w:color w:val="000000" w:themeColor="text1"/>
          <w:szCs w:val="20"/>
        </w:rPr>
        <w:t>編撰教師:</w:t>
      </w:r>
      <w:r>
        <w:rPr>
          <w:rFonts w:ascii="標楷體" w:eastAsia="標楷體" w:hAnsi="標楷體" w:hint="eastAsia"/>
          <w:color w:val="000000" w:themeColor="text1"/>
          <w:szCs w:val="20"/>
        </w:rPr>
        <w:t>陳素青</w:t>
      </w:r>
    </w:p>
    <w:p w14:paraId="31A6EA70" w14:textId="77777777" w:rsidR="00F213B3" w:rsidRPr="00DE7296" w:rsidRDefault="00F213B3" w:rsidP="00F213B3">
      <w:pPr>
        <w:numPr>
          <w:ilvl w:val="0"/>
          <w:numId w:val="7"/>
        </w:numPr>
        <w:ind w:left="567" w:hanging="567"/>
        <w:rPr>
          <w:rFonts w:ascii="標楷體" w:eastAsia="標楷體" w:hAnsi="標楷體"/>
          <w:b/>
          <w:i/>
        </w:rPr>
      </w:pPr>
      <w:r w:rsidRPr="00DE7296">
        <w:rPr>
          <w:rFonts w:ascii="標楷體" w:eastAsia="標楷體" w:hAnsi="標楷體" w:hint="eastAsia"/>
          <w:b/>
        </w:rPr>
        <w:t>本學期學習目標</w:t>
      </w:r>
    </w:p>
    <w:p w14:paraId="6B0FDCE2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（一）地理教室：</w:t>
      </w:r>
    </w:p>
    <w:p w14:paraId="5A99A8BC" w14:textId="77777777" w:rsidR="00DD56B1" w:rsidRPr="00DD56B1" w:rsidRDefault="00DD56B1" w:rsidP="00DD56B1">
      <w:pPr>
        <w:ind w:leftChars="117" w:left="281" w:right="125" w:firstLineChars="177" w:firstLine="4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1.了解非洲自然環境和人文景觀。</w:t>
      </w:r>
    </w:p>
    <w:p w14:paraId="53EB1E05" w14:textId="77777777" w:rsidR="00DD56B1" w:rsidRPr="00DD56B1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2.認識大洋洲、兩極地區的自然景觀。</w:t>
      </w:r>
    </w:p>
    <w:p w14:paraId="7DEB8AF7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 xml:space="preserve">（二）歷史教室： </w:t>
      </w:r>
    </w:p>
    <w:p w14:paraId="503F2E2D" w14:textId="77777777" w:rsidR="00DD56B1" w:rsidRPr="00DD56B1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1.學習世界歷史，了解發生世界的歷史脈絡。</w:t>
      </w:r>
    </w:p>
    <w:p w14:paraId="22DB4559" w14:textId="77777777" w:rsidR="00DD56B1" w:rsidRPr="00DD56B1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2.了解近代世界歷史人物的事蹟和重大事件的演變。</w:t>
      </w:r>
    </w:p>
    <w:p w14:paraId="5100285E" w14:textId="77777777" w:rsidR="00DD56B1" w:rsidRPr="00DD56B1" w:rsidRDefault="00DD56B1" w:rsidP="00DD56B1">
      <w:pPr>
        <w:ind w:right="125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 xml:space="preserve">（三）公民教室： </w:t>
      </w:r>
    </w:p>
    <w:p w14:paraId="0E199177" w14:textId="77777777" w:rsidR="00DD56B1" w:rsidRPr="00DD56B1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1.學習文化交流與多元化的意義與精神。</w:t>
      </w:r>
    </w:p>
    <w:p w14:paraId="05EE4A9D" w14:textId="77777777" w:rsidR="00DD56B1" w:rsidRPr="00DD56B1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2.認識科技對現今生活的影響。</w:t>
      </w:r>
    </w:p>
    <w:p w14:paraId="29C49D8D" w14:textId="29D6920E" w:rsidR="004D56B6" w:rsidRPr="004D56B6" w:rsidRDefault="00DD56B1" w:rsidP="00DD56B1">
      <w:pPr>
        <w:ind w:right="125" w:firstLineChars="295" w:firstLine="708"/>
        <w:rPr>
          <w:rFonts w:ascii="標楷體" w:eastAsia="標楷體" w:hAnsi="標楷體"/>
        </w:rPr>
      </w:pPr>
      <w:r w:rsidRPr="00DD56B1">
        <w:rPr>
          <w:rFonts w:ascii="標楷體" w:eastAsia="標楷體" w:hAnsi="標楷體" w:hint="eastAsia"/>
        </w:rPr>
        <w:t>3.了解身為世界公民的一分子，我們應注意的事項。</w:t>
      </w:r>
    </w:p>
    <w:p w14:paraId="0AF63851" w14:textId="77777777" w:rsidR="000A6F65" w:rsidRDefault="000A6F65" w:rsidP="000A6F65">
      <w:pPr>
        <w:ind w:left="567" w:hanging="567"/>
        <w:rPr>
          <w:rFonts w:ascii="標楷體" w:eastAsia="標楷體" w:hAnsi="標楷體"/>
          <w:b/>
        </w:rPr>
      </w:pPr>
      <w:r w:rsidRPr="00DE7296">
        <w:rPr>
          <w:rFonts w:ascii="標楷體" w:eastAsia="標楷體" w:hAnsi="標楷體" w:hint="eastAsia"/>
          <w:b/>
        </w:rPr>
        <w:t>本學期各單元內涵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708"/>
        <w:gridCol w:w="1276"/>
        <w:gridCol w:w="1701"/>
        <w:gridCol w:w="2552"/>
        <w:gridCol w:w="2268"/>
        <w:gridCol w:w="283"/>
        <w:gridCol w:w="1134"/>
        <w:gridCol w:w="425"/>
      </w:tblGrid>
      <w:tr w:rsidR="006F422C" w:rsidRPr="001D11EE" w14:paraId="0C9FAC94" w14:textId="77777777" w:rsidTr="00420871">
        <w:trPr>
          <w:cantSplit/>
        </w:trPr>
        <w:tc>
          <w:tcPr>
            <w:tcW w:w="421" w:type="dxa"/>
            <w:shd w:val="clear" w:color="auto" w:fill="FFFFFF" w:themeFill="background1"/>
            <w:vAlign w:val="center"/>
          </w:tcPr>
          <w:p w14:paraId="2454A802" w14:textId="77777777" w:rsidR="006F422C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週</w:t>
            </w:r>
          </w:p>
          <w:p w14:paraId="5EBE2AE4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08068AF" w14:textId="77777777" w:rsidR="006F422C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實施</w:t>
            </w:r>
          </w:p>
          <w:p w14:paraId="193CE515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  <w:b/>
              </w:rPr>
            </w:pPr>
            <w:r w:rsidRPr="001D11E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2D127F" w14:textId="77777777" w:rsidR="006F422C" w:rsidRDefault="006F422C" w:rsidP="00DD56B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單元</w:t>
            </w:r>
          </w:p>
          <w:p w14:paraId="6C2B70FE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活動主題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ABED3" w14:textId="77777777" w:rsidR="006F422C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單元</w:t>
            </w:r>
          </w:p>
          <w:p w14:paraId="20979CEA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36B84F0" w14:textId="77777777" w:rsidR="006F422C" w:rsidRDefault="006F422C" w:rsidP="00DD56B1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能力</w:t>
            </w:r>
          </w:p>
          <w:p w14:paraId="7ED7D369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  <w:spacing w:val="-10"/>
                <w:w w:val="80"/>
              </w:rPr>
            </w:pPr>
            <w:r w:rsidRPr="001D11EE">
              <w:rPr>
                <w:rFonts w:ascii="標楷體" w:eastAsia="標楷體" w:hAnsi="標楷體" w:hint="eastAsia"/>
                <w:spacing w:val="-10"/>
              </w:rPr>
              <w:t>指標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D65676" w14:textId="77777777" w:rsidR="006F422C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重大</w:t>
            </w:r>
          </w:p>
          <w:p w14:paraId="11BFB553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1D11EE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29BFD6F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563B5B" w14:textId="77777777" w:rsidR="006F422C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評量</w:t>
            </w:r>
          </w:p>
          <w:p w14:paraId="482FD618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方法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E3544DC" w14:textId="77777777" w:rsidR="006F422C" w:rsidRPr="001D11EE" w:rsidRDefault="006F422C" w:rsidP="00DD56B1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備註</w:t>
            </w:r>
          </w:p>
        </w:tc>
      </w:tr>
      <w:tr w:rsidR="00E56B12" w:rsidRPr="001D11EE" w14:paraId="5C967EC9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4AC5898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D8775BE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0211</w:t>
            </w:r>
          </w:p>
          <w:p w14:paraId="3434E355" w14:textId="50BCE83E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0215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FA705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265C3770" w14:textId="2CB7464E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第一章非洲</w:t>
            </w:r>
          </w:p>
        </w:tc>
        <w:tc>
          <w:tcPr>
            <w:tcW w:w="1701" w:type="dxa"/>
            <w:shd w:val="clear" w:color="auto" w:fill="FFFFFF" w:themeFill="background1"/>
          </w:tcPr>
          <w:p w14:paraId="3AC79B48" w14:textId="3ACE966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1.認識非洲自然環境。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69CD999" w14:textId="196575F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1A547E27" w14:textId="1091C00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6786128" w14:textId="7D9E71A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333FDD8" w14:textId="642391E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80395CC" w14:textId="51D1D1D8" w:rsidR="00E56B12" w:rsidRPr="001D11EE" w:rsidRDefault="00E56B12" w:rsidP="00E56B1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2/11開學日</w:t>
            </w:r>
          </w:p>
        </w:tc>
      </w:tr>
      <w:tr w:rsidR="00E56B12" w:rsidRPr="001D11EE" w14:paraId="6845C282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48AD065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2C697155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0F36A3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45142558" w14:textId="06AFEF9F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30E980A7" w14:textId="5A450D7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1.認識拉丁美洲獨立運動。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F95ECA" w14:textId="7A6D9027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1B60FDF" w14:textId="2FCF9C7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08BC976" w14:textId="393C9D9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DBC797A" w14:textId="316D64D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28D0D58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63F0FA84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743D163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FC4ACD6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4D220C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61864537" w14:textId="541FE6CC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第一章全球化下的多元文化</w:t>
            </w:r>
          </w:p>
        </w:tc>
        <w:tc>
          <w:tcPr>
            <w:tcW w:w="1701" w:type="dxa"/>
            <w:shd w:val="clear" w:color="auto" w:fill="FFFFFF" w:themeFill="background1"/>
          </w:tcPr>
          <w:p w14:paraId="771A4703" w14:textId="20E922F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1.了解全球化。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6233DD8" w14:textId="4F6BCB3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9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探討強勢文化的支配性、商業產品的標準化與大眾傳播的影響力如何促使全球趨於一致，並影響文化的多樣性和引發人類的適應問題。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9-4-3探討不同文化背景者在闡釋經驗、對待事物和表達方式等方面的差異，並能欣賞文化的多樣性。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510855C5" w14:textId="252108D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7CF3949" w14:textId="52125EC6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3D593BC" w14:textId="6EDB4BD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3919AEA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653915BD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EC78F4B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A2673DA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0218</w:t>
            </w:r>
          </w:p>
          <w:p w14:paraId="414110FB" w14:textId="3037708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0223</w:t>
            </w:r>
          </w:p>
        </w:tc>
        <w:tc>
          <w:tcPr>
            <w:tcW w:w="1276" w:type="dxa"/>
            <w:shd w:val="clear" w:color="auto" w:fill="FFFFFF" w:themeFill="background1"/>
          </w:tcPr>
          <w:p w14:paraId="727A4107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2E9F269A" w14:textId="571D9E81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第一章非洲</w:t>
            </w:r>
          </w:p>
        </w:tc>
        <w:tc>
          <w:tcPr>
            <w:tcW w:w="1701" w:type="dxa"/>
            <w:shd w:val="clear" w:color="auto" w:fill="FFFFFF" w:themeFill="background1"/>
          </w:tcPr>
          <w:p w14:paraId="2A98BFD5" w14:textId="65B2AB1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1.認識非洲氣候類型。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10418B5" w14:textId="4F45DB7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5534B8C9" w14:textId="561C77A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2A1D979" w14:textId="67F3B4CB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620EAB8" w14:textId="3E1BDCBB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1F1E3738" w14:textId="47DEF640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33BB04F3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A03EEEA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3F17F7E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803B92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303FF989" w14:textId="697A0875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2154CAC6" w14:textId="5CDD104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1.認識巴爾幹半島歷史。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2.了解巴爾幹半島獨立運動。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CF3C4C7" w14:textId="1C52CFD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3ED0DEA2" w14:textId="5A862A5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DF9CC9C" w14:textId="3395991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232B5BC2" w14:textId="312063A5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16BE848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796F402F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8B99C3F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3ABD8AD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BDF52E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177AB8D6" w14:textId="1C738FD3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第一章全球化下的多元文化</w:t>
            </w:r>
          </w:p>
        </w:tc>
        <w:tc>
          <w:tcPr>
            <w:tcW w:w="1701" w:type="dxa"/>
            <w:shd w:val="clear" w:color="auto" w:fill="FFFFFF" w:themeFill="background1"/>
          </w:tcPr>
          <w:p w14:paraId="5A119BCB" w14:textId="671E8F3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1.認識文化交流。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2.認識交化衝突。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092A178" w14:textId="5ECD85C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9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探討不同文化背景者在闡釋經驗、對待事物和表達方式等方面的差異，並能欣賞文化的多樣性。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44979EC" w14:textId="1C622AA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【家政教育】1-4-4了解並接納異國的飲食文化。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1D719FE" w14:textId="085266E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40CF526" w14:textId="62E8F97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0257E68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50567B2D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BFE3433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9E4A81C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0225</w:t>
            </w:r>
          </w:p>
          <w:p w14:paraId="0E558C2B" w14:textId="34121570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0227</w:t>
            </w:r>
          </w:p>
        </w:tc>
        <w:tc>
          <w:tcPr>
            <w:tcW w:w="1276" w:type="dxa"/>
            <w:shd w:val="clear" w:color="auto" w:fill="FFFFFF" w:themeFill="background1"/>
          </w:tcPr>
          <w:p w14:paraId="233DABDA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29628737" w14:textId="0FF69EA5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第一章非洲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A21EC" w14:textId="017F34D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1.認識非洲農牧業。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2.認識非洲礦業。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243C85" w14:textId="65135D7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1326F5D" w14:textId="1CDAD9A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6E733B4" w14:textId="628C65D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EB7500A" w14:textId="7376B46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504B311" w14:textId="796C38B6" w:rsidR="00E56B12" w:rsidRPr="001D11EE" w:rsidRDefault="00E56B12" w:rsidP="00E56B12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6"/>
                <w:szCs w:val="16"/>
              </w:rPr>
              <w:t>2/28和平紀念日</w:t>
            </w:r>
          </w:p>
        </w:tc>
      </w:tr>
      <w:tr w:rsidR="00E56B12" w:rsidRPr="001D11EE" w14:paraId="16E83A19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0C04BAF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C24465A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CE5CF57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63FEEBB4" w14:textId="375008BC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45A53706" w14:textId="0900A465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1.了解德國統一。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2.了解義大利統一。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E3CCAD3" w14:textId="7C048B3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2D3E0534" w14:textId="2A467D3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F5A5BCE" w14:textId="69D9370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880C55B" w14:textId="6469CCB5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F1FED87" w14:textId="77777777" w:rsidR="00E56B12" w:rsidRPr="001D11EE" w:rsidRDefault="00E56B12" w:rsidP="00E56B12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1BCAA1BB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60993B1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873D980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CA062A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5400D35A" w14:textId="6B5B2D7B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第一章全球化下的多元文化</w:t>
            </w:r>
          </w:p>
        </w:tc>
        <w:tc>
          <w:tcPr>
            <w:tcW w:w="1701" w:type="dxa"/>
            <w:shd w:val="clear" w:color="auto" w:fill="FFFFFF" w:themeFill="background1"/>
          </w:tcPr>
          <w:p w14:paraId="3EB900FB" w14:textId="4B759B6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1.認識強勢文化。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2.了解弱勢文化。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A677C7E" w14:textId="4C8BE1D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9-4-2探討強勢文化的支配性、商業產品的標準化與大眾傳播的影響力如何促使全球趨於一致，並影響文化的多樣性和引發人類的適應問題。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F1FC969" w14:textId="18918806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【家政教育】1-4-4了解並接納異國的飲食文化。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17EA09B" w14:textId="2869D0D7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1E41D85" w14:textId="3486D4E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3.課堂表現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674D4E88" w14:textId="77777777" w:rsidR="00E56B12" w:rsidRPr="001D11EE" w:rsidRDefault="00E56B12" w:rsidP="00E56B12">
            <w:pPr>
              <w:ind w:left="149" w:hangingChars="93" w:hanging="149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05B3F48E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7AB531B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4CD264E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0304</w:t>
            </w:r>
          </w:p>
          <w:p w14:paraId="32BE5150" w14:textId="3D43562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0308</w:t>
            </w:r>
          </w:p>
        </w:tc>
        <w:tc>
          <w:tcPr>
            <w:tcW w:w="1276" w:type="dxa"/>
            <w:shd w:val="clear" w:color="auto" w:fill="FFFFFF" w:themeFill="background1"/>
          </w:tcPr>
          <w:p w14:paraId="0C3ED1AE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682E8960" w14:textId="60FEBEA0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第一章非洲</w:t>
            </w:r>
          </w:p>
        </w:tc>
        <w:tc>
          <w:tcPr>
            <w:tcW w:w="1701" w:type="dxa"/>
            <w:shd w:val="clear" w:color="auto" w:fill="FFFFFF" w:themeFill="background1"/>
          </w:tcPr>
          <w:p w14:paraId="5C5923A8" w14:textId="6CF0F61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1.認識非洲複雜族群。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2.認識非洲多元文化。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3.了解非洲困境。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2B9C091" w14:textId="604BA56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1-4-2分析自然環境、人文環境及其互動如何影響人類的生活型態。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B1D6108" w14:textId="3F86DEA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1202808" w14:textId="138F538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9AC7041" w14:textId="0403942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75B540A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03FA6F91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3B994DF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1910C12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66901F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66B73B56" w14:textId="37B3CF8D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第一章十九世紀的民族主義與文化發展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1E6C3094" w14:textId="6DF4D5A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1.認識日本明治維新運動。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2.了解19世紀文藝發展。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7906B8B" w14:textId="7A78E54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3A7A7BCD" w14:textId="4432B6A5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7EC4C2E" w14:textId="4EE3D915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F3338FC" w14:textId="5F082F95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B1DDED5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6FB1BE36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996CD84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9571180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C2E3494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645A2AD1" w14:textId="43A3FC77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第一章全球化下的多元文化</w:t>
            </w:r>
          </w:p>
        </w:tc>
        <w:tc>
          <w:tcPr>
            <w:tcW w:w="1701" w:type="dxa"/>
            <w:shd w:val="clear" w:color="auto" w:fill="FFFFFF" w:themeFill="background1"/>
          </w:tcPr>
          <w:p w14:paraId="7229806B" w14:textId="320209F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1.認識多元文化。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2.學習如何尊重文化。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3.了解多元文化的重要性。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D3089AC" w14:textId="69304F4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A1E6E9E" w14:textId="0F06DD2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【家政教育】1-4-4了解並接納異國的飲食文化。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【家政教育】3-4-6欣賞多元的生活文化，激發創意、美化生活。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C8662CA" w14:textId="5E7B712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A88AC7C" w14:textId="5F44E93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84DE75D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1B5C13BF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10DB1F3F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B4CEB83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0311</w:t>
            </w:r>
          </w:p>
          <w:p w14:paraId="5FD09C6B" w14:textId="30F3D629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0315</w:t>
            </w:r>
          </w:p>
        </w:tc>
        <w:tc>
          <w:tcPr>
            <w:tcW w:w="1276" w:type="dxa"/>
            <w:shd w:val="clear" w:color="auto" w:fill="FFFFFF" w:themeFill="background1"/>
          </w:tcPr>
          <w:p w14:paraId="7ECE30EC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63FFC18F" w14:textId="4737CF23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第二章大洋洲與兩極地區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65B16E61" w14:textId="2E28EC6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1.認識大洋洲的定義及範圍。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2.認識大洋洲重要島嶼。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3.認識臺灣在大洋洲的友邦。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62E45A80" w14:textId="5C18C5B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D70C37A" w14:textId="2EFB6A1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3-4-2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養成積極探究國內外環境議題的態度。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A081D81" w14:textId="4733D20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4608CD8" w14:textId="7892EED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47081009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5C815EFC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66E3E22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E527D96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B9DB74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4CADE079" w14:textId="0E24DF24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第二章新帝國主義與第一次世界大戰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45896B3B" w14:textId="52D57F8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1.認識新帝國主義。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2.認識社會達爾文主義。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3.了解新帝國主義對亞非拉丁美三洲的侵略。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3E39824" w14:textId="55EB50E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D507187" w14:textId="3F8BB44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21FF05A" w14:textId="6E52ABE5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E54A241" w14:textId="3963538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0FE19798" w14:textId="77777777" w:rsidR="00E56B12" w:rsidRPr="001D11EE" w:rsidRDefault="00E56B12" w:rsidP="00E56B12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65E486C9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A25CF4C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78E8A13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019588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248E34C7" w14:textId="49D233EF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第二章科技發展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7E8B6B30" w14:textId="681FF42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1.認識資訊科技。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2.認識傳播媒體。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3.了解資訊科技帶來的隱憂。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59C19C8" w14:textId="298A5A9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1095E58D" w14:textId="4370674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194082B" w14:textId="58D800D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70A516F" w14:textId="3DF9E05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2.隨堂測驗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1E2D3CF" w14:textId="77777777" w:rsidR="00E56B12" w:rsidRPr="001D11EE" w:rsidRDefault="00E56B12" w:rsidP="00E56B12">
            <w:pPr>
              <w:numPr>
                <w:ilvl w:val="0"/>
                <w:numId w:val="23"/>
              </w:numPr>
              <w:ind w:left="178" w:hanging="178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2285B119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B13BE04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56BA702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0318</w:t>
            </w:r>
          </w:p>
          <w:p w14:paraId="3A5C2C8D" w14:textId="5DF2AF79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0322</w:t>
            </w:r>
          </w:p>
        </w:tc>
        <w:tc>
          <w:tcPr>
            <w:tcW w:w="1276" w:type="dxa"/>
            <w:shd w:val="clear" w:color="auto" w:fill="FFFFFF" w:themeFill="background1"/>
          </w:tcPr>
          <w:p w14:paraId="3E589A43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3610A0A3" w14:textId="6822D43B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第二章大洋洲與兩極地區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36EF6D59" w14:textId="5079EBD5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1.認識澳洲自然環境。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2.認識澳洲人文現況。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3.了解澳洲農牧工礦業。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A42CAE6" w14:textId="295BCCA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F6E8BAF" w14:textId="130CAE9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3-4-2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養成積極探究國內外環境議題的態度。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EF17FE9" w14:textId="628540D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EBA0672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1.填圖</w:t>
            </w:r>
          </w:p>
          <w:p w14:paraId="63BE991B" w14:textId="41964FE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2.口頭問答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2048597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4DD7E4F3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DE7CB3E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06D0E72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BBFFDD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72BF50C3" w14:textId="3153C8D5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第二章新帝國主義與第一次世界大戰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308A4CCA" w14:textId="6AAB2A2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1.認識第一次世界大戰發生始末。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2.認識第一次世界大戰戰爭型態。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3.了解美蘇兩國對第一次世界大戰的影響。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4B0B647" w14:textId="4B8D531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A4D93EA" w14:textId="127F4F8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D3054D9" w14:textId="250D9126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233BE54" w14:textId="7B632D2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3.作業練習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61990E0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10E569C2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E77169E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9AB8B28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0FD0FE5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10219FE0" w14:textId="57578EF8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第二章科技發展</w:t>
            </w:r>
          </w:p>
        </w:tc>
        <w:tc>
          <w:tcPr>
            <w:tcW w:w="1701" w:type="dxa"/>
            <w:shd w:val="clear" w:color="auto" w:fill="FFFFFF" w:themeFill="background1"/>
          </w:tcPr>
          <w:p w14:paraId="74FF11BD" w14:textId="13FA652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1.認識生物科技發展。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2.了解生物科技隱憂。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85876CB" w14:textId="0028721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4D242C1" w14:textId="3AA517F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【資訊教育】5-4-6能建立科技為增進整體人類福祉的正確觀念，善用資訊科技做為關心他人及協助弱勢族群的工具。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157CD71" w14:textId="137B614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0712E1B" w14:textId="193FF8D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1.資料蒐集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102BBA4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711599E4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4C16EF99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2429431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0325</w:t>
            </w:r>
          </w:p>
          <w:p w14:paraId="4462CFAC" w14:textId="0F3BF079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0329</w:t>
            </w:r>
          </w:p>
        </w:tc>
        <w:tc>
          <w:tcPr>
            <w:tcW w:w="1276" w:type="dxa"/>
            <w:shd w:val="clear" w:color="auto" w:fill="FFFFFF" w:themeFill="background1"/>
          </w:tcPr>
          <w:p w14:paraId="1B09A8FC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第一篇世界風情（下）（第一次段考）</w:t>
            </w:r>
          </w:p>
          <w:p w14:paraId="4B0674C7" w14:textId="5CA491C1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第二章大洋洲與兩極地區</w:t>
            </w:r>
          </w:p>
        </w:tc>
        <w:tc>
          <w:tcPr>
            <w:tcW w:w="1701" w:type="dxa"/>
            <w:shd w:val="clear" w:color="auto" w:fill="FFFFFF" w:themeFill="background1"/>
          </w:tcPr>
          <w:p w14:paraId="51BADD18" w14:textId="19011F4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1.認識紐西蘭自然環境。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2.認識紐西蘭人文現況。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3.認識紐西蘭牧業。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4.認識北極地區。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5.認識南極地區。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8C0C3A7" w14:textId="5E8DBED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1-4-3分析人們對地方和環境的識覺改變如何反映文化的變遷。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61EA0A7" w14:textId="5779F67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0060F58" w14:textId="2A7D0087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1B511C8" w14:textId="77777777" w:rsidR="00E56B12" w:rsidRPr="00337304" w:rsidRDefault="00E56B12" w:rsidP="00E56B12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填圖</w:t>
            </w:r>
          </w:p>
          <w:p w14:paraId="3E5ED34C" w14:textId="1A77D5B0" w:rsidR="00E56B12" w:rsidRPr="001D11EE" w:rsidRDefault="00E56B12" w:rsidP="00E56B12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口頭問答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5774CA8" w14:textId="77777777" w:rsidR="00E56B12" w:rsidRPr="00D26BE1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50DFA">
              <w:rPr>
                <w:rFonts w:ascii="標楷體" w:eastAsia="標楷體" w:hAnsi="標楷體" w:hint="eastAsia"/>
                <w:bCs/>
                <w:sz w:val="16"/>
                <w:szCs w:val="16"/>
              </w:rPr>
              <w:t>第一次段考週</w:t>
            </w:r>
          </w:p>
          <w:p w14:paraId="56DCD649" w14:textId="47C897E0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72AF70E3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4BDA4D4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A695386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F33299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第二篇世界的歷史（下）（第一次段考）</w:t>
            </w:r>
          </w:p>
          <w:p w14:paraId="054A8228" w14:textId="76E9183C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第二章新帝國主義與第一次世界大戰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166FEA49" w14:textId="0E77926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1.了解巴黎和會。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2.了解國際聯盟。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3.了解第一次大戰後局勢。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4.認識二十世紀社會文化。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E7BBD5F" w14:textId="3D623D26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C1CD0F5" w14:textId="6F163F7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88932FB" w14:textId="0FA6B41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27570D9" w14:textId="27E3C32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E76E802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56B12" w:rsidRPr="001D11EE" w14:paraId="25B8A6ED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F8A9E57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3E93C69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3FC739B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76EBCFFB" w14:textId="77777777" w:rsidR="00E56B12" w:rsidRPr="00337304" w:rsidRDefault="00E56B12" w:rsidP="00E56B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第二章科技發展（第一次段考）</w:t>
            </w:r>
          </w:p>
          <w:p w14:paraId="456A6868" w14:textId="67C2B73C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34379F" w14:textId="662D0A1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1.認識智慧財產權。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2.學習如何保障智慧財產權。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3.認識科技發展方向。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446A06F" w14:textId="367792A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分析形成地方或區域特性的因素，並思考維護或改善的方法。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34859BB7" w14:textId="71354F4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4B389B6" w14:textId="5080A79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6B6B081" w14:textId="146F574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99E3734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56B12" w:rsidRPr="001D11EE" w14:paraId="41A764AC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37E88E31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09850F2D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0401</w:t>
            </w:r>
          </w:p>
          <w:p w14:paraId="0D83B6CB" w14:textId="50A3F42F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0403</w:t>
            </w:r>
          </w:p>
        </w:tc>
        <w:tc>
          <w:tcPr>
            <w:tcW w:w="1276" w:type="dxa"/>
            <w:shd w:val="clear" w:color="auto" w:fill="FFFFFF" w:themeFill="background1"/>
          </w:tcPr>
          <w:p w14:paraId="3FDDB87C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04948036" w14:textId="37FB42FE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第三章全球經濟議題</w:t>
            </w:r>
          </w:p>
        </w:tc>
        <w:tc>
          <w:tcPr>
            <w:tcW w:w="1701" w:type="dxa"/>
            <w:shd w:val="clear" w:color="auto" w:fill="FFFFFF" w:themeFill="background1"/>
          </w:tcPr>
          <w:p w14:paraId="50073F41" w14:textId="398449C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1.認識交通革新。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2.認識全球化經濟。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1127DD3" w14:textId="2B32C3D6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1-4-6分析交通網與水陸運輸系統的建立如何影響經濟發展、人口分布、資源交流與當地居民的生活品質。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9-4-5探討當前全球共同面對與關心的課題(如環境保護、生物保育、勞工保護、飢餓、犯罪、疫病、基本人權、媒體、經貿與科技研究等)之間的關連性，以及問題可能的解決途徑。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D71DFFD" w14:textId="04AD5C6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4AAF309" w14:textId="55EE33B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D3A5923" w14:textId="3C56C2A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2101DBA8" w14:textId="77777777" w:rsidR="00E56B12" w:rsidRDefault="00E56B12" w:rsidP="00E56B1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4/4兒童節</w:t>
            </w:r>
          </w:p>
          <w:p w14:paraId="72C3191D" w14:textId="5F548430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4/5清明節</w:t>
            </w:r>
          </w:p>
        </w:tc>
      </w:tr>
      <w:tr w:rsidR="00E56B12" w:rsidRPr="001D11EE" w14:paraId="37A1C477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DCDED21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00EF23D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6BED6A0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49DEC5D5" w14:textId="323C7AD0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第三章戰間期與第二次世界大戰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025847E9" w14:textId="1E71B29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1.認識亞洲民族復興運動。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2.了解蘇聯共產政權發展。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FCB6CB8" w14:textId="64BDE55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A1695BB" w14:textId="639D09A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【人權教育】1-4-4探索各種權利可能發生的衝突，並了解如何運用民主方式及合法的程序，加以評估與取捨。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F7AEAF9" w14:textId="6108993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995033C" w14:textId="60B62F3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74A9F826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7F6FE376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3FACA0B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725E668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D2E508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2DBF173B" w14:textId="0CA94BFC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第三章國際社會中的互動</w:t>
            </w:r>
          </w:p>
        </w:tc>
        <w:tc>
          <w:tcPr>
            <w:tcW w:w="1701" w:type="dxa"/>
            <w:shd w:val="clear" w:color="auto" w:fill="FFFFFF" w:themeFill="background1"/>
          </w:tcPr>
          <w:p w14:paraId="16EAF127" w14:textId="5E0FA21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1.認識國際合作。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2.認識國際交流。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3.認識國際救援。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4.認識國際衝突。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E3219EB" w14:textId="791768B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3192169" w14:textId="0C26DD4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1-4-3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2623BF91" w14:textId="5DED4F2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E2DFA57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6EF8DD6B" w14:textId="44E9D75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C5336F3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26393CBC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276283F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CDB89D0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0408</w:t>
            </w:r>
          </w:p>
          <w:p w14:paraId="3E1BB9D7" w14:textId="4D42C921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0412</w:t>
            </w:r>
          </w:p>
        </w:tc>
        <w:tc>
          <w:tcPr>
            <w:tcW w:w="1276" w:type="dxa"/>
            <w:shd w:val="clear" w:color="auto" w:fill="FFFFFF" w:themeFill="background1"/>
          </w:tcPr>
          <w:p w14:paraId="4AAD03D5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6B052360" w14:textId="6A78DC5E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第三章全球經濟議題</w:t>
            </w:r>
          </w:p>
        </w:tc>
        <w:tc>
          <w:tcPr>
            <w:tcW w:w="1701" w:type="dxa"/>
            <w:shd w:val="clear" w:color="auto" w:fill="FFFFFF" w:themeFill="background1"/>
          </w:tcPr>
          <w:p w14:paraId="3F2B1B34" w14:textId="6BA3A09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1.了解全球貧富擴大問題。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2.了解跨國性勞工問題。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3.認識文化擴張與衝突問題。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3BF6125" w14:textId="1DDC4F4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9-4-5探討當前全球共同面對與關心的課題(如環境保護、生物保育、勞工保護、飢餓、犯罪、疫病、基本人權、媒體、經貿與科技研究等)之間的關連性，以及問題可能的解決途徑。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FFEBEAE" w14:textId="205F3DA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AE5E4F7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8DA3B6" w14:textId="769C4E2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</w:t>
            </w:r>
            <w:r w:rsidRPr="0033730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74CE37A2" w14:textId="77777777" w:rsidR="00E56B12" w:rsidRPr="001D11EE" w:rsidRDefault="00E56B12" w:rsidP="00E56B12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6F3F1559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CDBCDF0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77861A2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77546A6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20D0E2AC" w14:textId="0924180A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第三章戰間期與第二次世界大戰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0894A965" w14:textId="4453746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1.認識美國經濟大恐慌。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2.認識羅斯福新政。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3.認識歐洲極權政治。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A333F70" w14:textId="210B179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2-4-4了解今昔臺灣、中國、亞洲、世界的互動關係。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2B158AEC" w14:textId="69C4A2A6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47F5467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D5D6FF" w14:textId="297F3D2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DA5DDE9" w14:textId="77777777" w:rsidR="00E56B12" w:rsidRPr="001D11EE" w:rsidRDefault="00E56B12" w:rsidP="00E56B12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69D3FAE8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222F223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1B01DD3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6B20B1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04F9F4B9" w14:textId="67D2047C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第三章國際社會中的互動</w:t>
            </w:r>
          </w:p>
        </w:tc>
        <w:tc>
          <w:tcPr>
            <w:tcW w:w="1701" w:type="dxa"/>
            <w:shd w:val="clear" w:color="auto" w:fill="FFFFFF" w:themeFill="background1"/>
          </w:tcPr>
          <w:p w14:paraId="042E01ED" w14:textId="2EA13AC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1.認識國際組織。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2.了解國際組織所作的努力。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40C94B8" w14:textId="57C8935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9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9-4-5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21B25CD1" w14:textId="182BE4AB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探索各種權利可能發生的衝突，並了解如何運用民主方式及合法的程序，加以評估與取捨。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29F8F13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409AE0" w14:textId="25CA2EA7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1F826E73" w14:textId="77777777" w:rsidR="00E56B12" w:rsidRPr="001D11EE" w:rsidRDefault="00E56B12" w:rsidP="00E56B12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5D7BB842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044D7AEA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162AC54B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0415</w:t>
            </w:r>
          </w:p>
          <w:p w14:paraId="23C2C168" w14:textId="01DF7A9C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0419</w:t>
            </w:r>
          </w:p>
        </w:tc>
        <w:tc>
          <w:tcPr>
            <w:tcW w:w="1276" w:type="dxa"/>
            <w:shd w:val="clear" w:color="auto" w:fill="FFFFFF" w:themeFill="background1"/>
          </w:tcPr>
          <w:p w14:paraId="56C5E2B1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04FB283C" w14:textId="00969711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第三章全球經濟議題</w:t>
            </w:r>
          </w:p>
        </w:tc>
        <w:tc>
          <w:tcPr>
            <w:tcW w:w="1701" w:type="dxa"/>
            <w:shd w:val="clear" w:color="auto" w:fill="FFFFFF" w:themeFill="background1"/>
          </w:tcPr>
          <w:p w14:paraId="32434184" w14:textId="7F2EB0E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1.認識國際性經濟組織。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2.認識區域性經濟組織。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935415F" w14:textId="5D107AB5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9-4-5探討當前全球共同面對與關心的課題(如環境保護、生物保育、勞工保護、飢餓、犯罪、疫病、基本人權、媒體、經貿與科技研究等)之間的關連性，以及問題可能的解決途徑。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B19C0F3" w14:textId="29253D7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2-4-1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60C0DEE" w14:textId="3EF3FCD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C8853BF" w14:textId="77777777" w:rsidR="00E56B12" w:rsidRPr="00337304" w:rsidRDefault="00E56B12" w:rsidP="00E56B12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</w:p>
          <w:p w14:paraId="5ABDDDD8" w14:textId="2501A373" w:rsidR="00E56B12" w:rsidRPr="001D11EE" w:rsidRDefault="00E56B12" w:rsidP="00E56B12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037292F0" w14:textId="77777777" w:rsidR="00E56B12" w:rsidRPr="001D11EE" w:rsidRDefault="00E56B12" w:rsidP="00E56B12">
            <w:pPr>
              <w:ind w:left="107" w:hangingChars="67" w:hanging="107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0561BF36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E58A938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5A60C31A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7FF5B6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506E7512" w14:textId="2A022574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第三章戰間期與第二次世界大戰</w:t>
            </w:r>
          </w:p>
        </w:tc>
        <w:tc>
          <w:tcPr>
            <w:tcW w:w="1701" w:type="dxa"/>
            <w:shd w:val="clear" w:color="auto" w:fill="FFFFFF" w:themeFill="background1"/>
          </w:tcPr>
          <w:p w14:paraId="388E03CA" w14:textId="1C211FA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1.認識第二次世界大戰。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2.了解聯合國組織。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3B342477" w14:textId="662643DB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5A67B907" w14:textId="34F5597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【人權教育】2-4-5認識聯合國及其他人權相關組織對人權保障的功能。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8322C8A" w14:textId="7B23125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14C3AD9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  <w:p w14:paraId="107E1FC9" w14:textId="647A448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2.紙筆測驗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19612F2" w14:textId="77777777" w:rsidR="00E56B12" w:rsidRPr="001D11EE" w:rsidRDefault="00E56B12" w:rsidP="00E56B12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1B7EB39D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1F1204F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6A71382F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7869C9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5AD43CC2" w14:textId="4D7F13BE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第三章國際社會中的互動</w:t>
            </w:r>
          </w:p>
        </w:tc>
        <w:tc>
          <w:tcPr>
            <w:tcW w:w="1701" w:type="dxa"/>
            <w:shd w:val="clear" w:color="auto" w:fill="FFFFFF" w:themeFill="background1"/>
          </w:tcPr>
          <w:p w14:paraId="1B2BCC66" w14:textId="73B0935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1.了解臺灣拓展外交的努力。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2.了解臺灣參與國際活動情形。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A4D2A6F" w14:textId="54CDA09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9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9-4-6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探討國際組織在解決全球性問題上所扮演的角色。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9-4-7關懷全球環境和人類共同福祉，並身體力行。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D61EC2A" w14:textId="5F20C7C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1-4-4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探索各種權利可能發生的衝突，並了解如何運用民主方式及合法的程序，加以評估與取捨。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0AE139A" w14:textId="1F50B45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2261B6" w14:textId="77777777" w:rsidR="00E56B12" w:rsidRPr="00337304" w:rsidRDefault="00E56B12" w:rsidP="00E56B12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z w:val="20"/>
                <w:szCs w:val="20"/>
              </w:rPr>
              <w:t>1.問題討論</w:t>
            </w:r>
          </w:p>
          <w:p w14:paraId="200B7E9A" w14:textId="77777777" w:rsidR="00E56B12" w:rsidRPr="00337304" w:rsidRDefault="00E56B12" w:rsidP="00E56B12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z w:val="20"/>
                <w:szCs w:val="20"/>
              </w:rPr>
              <w:t>2.紙筆測驗</w:t>
            </w:r>
          </w:p>
          <w:p w14:paraId="723ABBA4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23D7A03" w14:textId="77777777" w:rsidR="00E56B12" w:rsidRPr="001D11EE" w:rsidRDefault="00E56B12" w:rsidP="00E56B12">
            <w:pPr>
              <w:ind w:left="1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3EEE2432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66BD3E70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05113591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756F5429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0422</w:t>
            </w:r>
          </w:p>
          <w:p w14:paraId="4ECE02D8" w14:textId="4AFCB084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0426</w:t>
            </w:r>
          </w:p>
        </w:tc>
        <w:tc>
          <w:tcPr>
            <w:tcW w:w="1276" w:type="dxa"/>
            <w:shd w:val="clear" w:color="auto" w:fill="FFFFFF" w:themeFill="background1"/>
          </w:tcPr>
          <w:p w14:paraId="6FAC2324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28572682" w14:textId="39CD1F94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第四章全球環境議題</w:t>
            </w:r>
          </w:p>
        </w:tc>
        <w:tc>
          <w:tcPr>
            <w:tcW w:w="1701" w:type="dxa"/>
            <w:shd w:val="clear" w:color="auto" w:fill="FFFFFF" w:themeFill="background1"/>
          </w:tcPr>
          <w:p w14:paraId="326CFEE0" w14:textId="1B95FC7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1.認識海平面上升。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2.認識環境災害。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3.了解生物棲息地改變狀態。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A7AB351" w14:textId="6B1AB1E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9-4-5探討當前全球共同面對與關心的課題(如環境保護、生物保育、勞工保護、飢餓、犯罪、疫病、基本人權、媒體、經貿與科技研究等)之間的關連性，以及問題可能的解決途徑。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703DD907" w14:textId="7934950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FBBE100" w14:textId="4E3EC39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36F6D" w14:textId="5F41C67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3FC68BCE" w14:textId="4E4A19B3" w:rsidR="00E56B12" w:rsidRPr="001D11EE" w:rsidRDefault="00E56B12" w:rsidP="00E56B1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35D24FDE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50EF5B25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9887123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C0903D9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21FBA200" w14:textId="00E59CA3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1701" w:type="dxa"/>
            <w:shd w:val="clear" w:color="auto" w:fill="FFFFFF" w:themeFill="background1"/>
          </w:tcPr>
          <w:p w14:paraId="4D82987D" w14:textId="183BE3F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1.認識冷戰時代。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2.了解冷戰時期組織。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2620DFFC" w14:textId="553C6A5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563D8197" w14:textId="07B249F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10A15CCB" w14:textId="043934D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971908B" w14:textId="1EBB7BA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4C2F233" w14:textId="77777777" w:rsidR="00E56B12" w:rsidRPr="001D11EE" w:rsidRDefault="00E56B12" w:rsidP="00E56B12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24746431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04EBA1C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746A26E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C07F711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4C663BC7" w14:textId="289DFEC6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第四章建立和諧的世界</w:t>
            </w:r>
          </w:p>
        </w:tc>
        <w:tc>
          <w:tcPr>
            <w:tcW w:w="1701" w:type="dxa"/>
            <w:shd w:val="clear" w:color="auto" w:fill="FFFFFF" w:themeFill="background1"/>
          </w:tcPr>
          <w:p w14:paraId="52A564FB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1.認識貧富差距議題。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2.認識人權題。</w:t>
            </w:r>
          </w:p>
          <w:p w14:paraId="091025A0" w14:textId="2E1FD40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3.了解環境議題。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4B8026EB" w14:textId="4E2A0577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9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9-4-5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E61DD44" w14:textId="221D6CE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B722FA6" w14:textId="75BACE5D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AEB1D" w14:textId="7DF83AE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03AA262" w14:textId="77777777" w:rsidR="00E56B12" w:rsidRPr="001D11EE" w:rsidRDefault="00E56B12" w:rsidP="00E56B12">
            <w:pPr>
              <w:ind w:left="136" w:hangingChars="85" w:hanging="136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0BB657C7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2034766E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17B03082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5B0CA007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0429</w:t>
            </w:r>
          </w:p>
          <w:p w14:paraId="31EF9DAF" w14:textId="0E6411D9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0503</w:t>
            </w:r>
          </w:p>
        </w:tc>
        <w:tc>
          <w:tcPr>
            <w:tcW w:w="1276" w:type="dxa"/>
            <w:shd w:val="clear" w:color="auto" w:fill="FFFFFF" w:themeFill="background1"/>
          </w:tcPr>
          <w:p w14:paraId="2B05FB30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0248F5E9" w14:textId="1F821B09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第四章全球環境議題</w:t>
            </w:r>
          </w:p>
        </w:tc>
        <w:tc>
          <w:tcPr>
            <w:tcW w:w="1701" w:type="dxa"/>
            <w:shd w:val="clear" w:color="auto" w:fill="FFFFFF" w:themeFill="background1"/>
          </w:tcPr>
          <w:p w14:paraId="440EA078" w14:textId="75613D36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1.認識水資源不足問題。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2.了解水資源爭奪。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3.認識如何開發及保護水資源。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02EF79D" w14:textId="0779A2DF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9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9-4-5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24DDE840" w14:textId="5B40D2A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7023AB27" w14:textId="531AD8C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1F75B8D" w14:textId="77777777" w:rsidR="00E56B12" w:rsidRPr="00337304" w:rsidRDefault="00E56B12" w:rsidP="00E56B12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  <w:p w14:paraId="2FAED271" w14:textId="69800C3B" w:rsidR="00E56B12" w:rsidRPr="001D11EE" w:rsidRDefault="00E56B12" w:rsidP="00E56B12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學習單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60CBF657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0D051C98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6D521D8B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2445CCE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B44245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52F22E9A" w14:textId="585F03F1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1701" w:type="dxa"/>
            <w:shd w:val="clear" w:color="auto" w:fill="FFFFFF" w:themeFill="background1"/>
          </w:tcPr>
          <w:p w14:paraId="2FF2A68F" w14:textId="074B84E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1.認識第二次世界大戰後區域衝突。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2.認識第三世界。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0AEC82E9" w14:textId="690532A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2E66D8A5" w14:textId="3B446E9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A920E07" w14:textId="7488C94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0310574" w14:textId="6B0D6A9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2.筆記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43AADDA0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5ACF3E91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1826A20D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D23945B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CCA5D3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71642081" w14:textId="300297A6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第四章建立和諧的世界</w:t>
            </w:r>
          </w:p>
        </w:tc>
        <w:tc>
          <w:tcPr>
            <w:tcW w:w="1701" w:type="dxa"/>
            <w:shd w:val="clear" w:color="auto" w:fill="FFFFFF" w:themeFill="background1"/>
          </w:tcPr>
          <w:p w14:paraId="540F1352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1.認識全球疾病問題。</w:t>
            </w:r>
          </w:p>
          <w:p w14:paraId="293FDB4B" w14:textId="6165220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2.認識國際犯罪。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3.認識國際恐怖活動。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2552" w:type="dxa"/>
            <w:shd w:val="clear" w:color="auto" w:fill="FFFFFF" w:themeFill="background1"/>
          </w:tcPr>
          <w:p w14:paraId="11CC8B6A" w14:textId="5FF2D02B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9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9-4-5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F0D19B4" w14:textId="1BC21E2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49FF112" w14:textId="1D8F6DD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6F021EB" w14:textId="395E293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2學習單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2552212B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26AC7070" w14:textId="77777777" w:rsidTr="00420871">
        <w:trPr>
          <w:cantSplit/>
          <w:trHeight w:val="964"/>
        </w:trPr>
        <w:tc>
          <w:tcPr>
            <w:tcW w:w="421" w:type="dxa"/>
            <w:vMerge w:val="restart"/>
            <w:shd w:val="clear" w:color="auto" w:fill="FFFFFF" w:themeFill="background1"/>
            <w:vAlign w:val="center"/>
          </w:tcPr>
          <w:p w14:paraId="5BA0399C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2CCEF5F5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300D7B7D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0506</w:t>
            </w:r>
          </w:p>
          <w:p w14:paraId="1886E454" w14:textId="10473318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0510</w:t>
            </w:r>
          </w:p>
        </w:tc>
        <w:tc>
          <w:tcPr>
            <w:tcW w:w="1276" w:type="dxa"/>
            <w:shd w:val="clear" w:color="auto" w:fill="FFFFFF" w:themeFill="background1"/>
          </w:tcPr>
          <w:p w14:paraId="49114212" w14:textId="15391ED1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第一篇世界風情（下）</w:t>
            </w:r>
          </w:p>
          <w:p w14:paraId="362075BF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第四章全球環境議題</w:t>
            </w:r>
          </w:p>
          <w:p w14:paraId="2B8BE762" w14:textId="6C60650B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385F3D" w14:textId="5EE2D84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1.認識生態系統失衡問題。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2.了解如何保育多樣生物。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3.認識京都議定書。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4.認識蒙特婁議定書。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5AAA6952" w14:textId="3C1846F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1-4-2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分析自然環境、人文環境及其互動如何影響人類的生活型態。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9-4-5探討當前全球共同面對與關心的課題(如環境保護、生物保育、勞工保護、飢餓、犯罪、疫病、基本人權、媒體、經貿與科技研究等)之間的關連性，以及問題可能的解決途徑。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5697578A" w14:textId="4295556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5-4-5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能應用資訊及網路科技，培養合作與主動學習的能力。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【環境教育】1-4-1覺知人類生活品質乃繫於資源的永續利用和維持生態平衡。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【環境教育】3-4-2養成積極探究國內外環境議題的態度。</w:t>
            </w:r>
          </w:p>
        </w:tc>
        <w:tc>
          <w:tcPr>
            <w:tcW w:w="283" w:type="dxa"/>
            <w:shd w:val="clear" w:color="auto" w:fill="FFFFFF" w:themeFill="background1"/>
          </w:tcPr>
          <w:p w14:paraId="0706206E" w14:textId="400AD850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116C087" w14:textId="119C2C22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1.課堂問答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2.作業練習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14:paraId="53B6CB92" w14:textId="165D77DE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4B3A8DE5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40624EB5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16723D50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8DFE1B1" w14:textId="4AD6D2FE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第二篇世界的歷史（下）</w:t>
            </w:r>
          </w:p>
          <w:p w14:paraId="19A355E6" w14:textId="0FE1F655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第四章第二次世界大戰後的局勢</w:t>
            </w:r>
          </w:p>
        </w:tc>
        <w:tc>
          <w:tcPr>
            <w:tcW w:w="1701" w:type="dxa"/>
            <w:shd w:val="clear" w:color="auto" w:fill="FFFFFF" w:themeFill="background1"/>
          </w:tcPr>
          <w:p w14:paraId="2A231818" w14:textId="0D42BEC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1.了解蘇共垮臺過程。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2.了解東歐民主化過程。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3.認識第二次世界大戰後的區域統合。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4.認識大眾文化。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5.認識全球化。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1F602BC2" w14:textId="3EB3CBF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2-4-3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認識世界歷史(如政治、經濟、社會、文化等層面)的發展過程。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2-4-5比較人們因時代、處境與角色的不同，所做的歷史解釋的多元性。</w:t>
            </w: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77B7F8D" w14:textId="384C50C1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【人權教育】2-4-3了解人權的起源與歷史發展對人權維護的意義。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7D92866" w14:textId="65607CCA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0EFCBA4" w14:textId="3984516C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1.筆記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5A640C59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7D8D7F8F" w14:textId="77777777" w:rsidTr="00420871">
        <w:trPr>
          <w:cantSplit/>
          <w:trHeight w:val="964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206262AF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9709AE7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01BB54" w14:textId="5B446CF6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第三篇全球關連</w:t>
            </w:r>
          </w:p>
          <w:p w14:paraId="6D79CC2E" w14:textId="7F7C4EA4" w:rsidR="00E56B12" w:rsidRPr="001D11E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第四章建立和諧的世界</w:t>
            </w:r>
          </w:p>
        </w:tc>
        <w:tc>
          <w:tcPr>
            <w:tcW w:w="1701" w:type="dxa"/>
            <w:shd w:val="clear" w:color="auto" w:fill="FFFFFF" w:themeFill="background1"/>
          </w:tcPr>
          <w:p w14:paraId="1D705CC8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1.了解世界公民的責任。</w:t>
            </w:r>
          </w:p>
          <w:p w14:paraId="7AA43307" w14:textId="77777777" w:rsidR="00E56B12" w:rsidRPr="00337304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2.認識國民外交。</w:t>
            </w:r>
          </w:p>
          <w:p w14:paraId="749AEC88" w14:textId="08469399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3.認識和諧世界的重要性。</w:t>
            </w:r>
          </w:p>
        </w:tc>
        <w:tc>
          <w:tcPr>
            <w:tcW w:w="2552" w:type="dxa"/>
            <w:shd w:val="clear" w:color="auto" w:fill="FFFFFF" w:themeFill="background1"/>
          </w:tcPr>
          <w:p w14:paraId="767105EE" w14:textId="0A499CEE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9"/>
              </w:smartTagPr>
              <w:r w:rsidRPr="00337304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9-4-5</w:t>
              </w:r>
            </w:smartTag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探討當前全球共同面對與關心的課題(如環境保護、生物保育、勞工保護、飢餓、犯罪、疫病、基本人權、媒體、經貿與科技研究等)之間的關連性，以及問題可能的解決途徑。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68FD6449" w14:textId="7CCF6818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337304">
                <w:rPr>
                  <w:rFonts w:ascii="標楷體" w:eastAsia="標楷體" w:hAnsi="標楷體" w:hint="eastAsia"/>
                  <w:bCs/>
                  <w:snapToGrid w:val="0"/>
                  <w:kern w:val="0"/>
                  <w:sz w:val="20"/>
                  <w:szCs w:val="20"/>
                </w:rPr>
                <w:t>1-4-1</w:t>
              </w:r>
            </w:smartTag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探討違反人權的事件對個人、社區(部落)、社會的影響，並提出改善策略、行動方案。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【人權教育】1-4-3了解法律、制度對人權保障的意義。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5BFD22DA" w14:textId="1B3A6893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192EF956" w14:textId="361A22C4" w:rsidR="00E56B12" w:rsidRPr="001D11E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18"/>
                <w:szCs w:val="18"/>
              </w:rPr>
            </w:pP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2.紙筆測驗</w:t>
            </w:r>
            <w:r w:rsidRPr="0033730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3.活動練習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14:paraId="3A20208C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4CA6C2FC" w14:textId="77777777" w:rsidTr="00B05CCB">
        <w:trPr>
          <w:cantSplit/>
          <w:trHeight w:val="2912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395F3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lastRenderedPageBreak/>
              <w:t>十</w:t>
            </w:r>
          </w:p>
          <w:p w14:paraId="5F7C4EA3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FDA8A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0513</w:t>
            </w:r>
          </w:p>
          <w:p w14:paraId="44E6A85B" w14:textId="41EFAA2A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5531D9" w14:textId="08F1539E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會考題目解析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43967F" w14:textId="77777777" w:rsidR="00E56B12" w:rsidRPr="00AD562E" w:rsidRDefault="00E56B12" w:rsidP="00E56B12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  <w:p w14:paraId="6FA27F91" w14:textId="77777777" w:rsidR="00E56B12" w:rsidRPr="00AD562E" w:rsidRDefault="00E56B12" w:rsidP="00E56B12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z w:val="20"/>
                <w:szCs w:val="20"/>
              </w:rPr>
              <w:t>檢討考題</w:t>
            </w:r>
          </w:p>
          <w:p w14:paraId="456619D7" w14:textId="4804C1B4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z w:val="20"/>
                <w:szCs w:val="20"/>
              </w:rPr>
              <w:t>並做試題分析探討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A15EF" w14:textId="32E1A9D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88031C" w14:textId="77777777" w:rsidR="00E56B12" w:rsidRPr="00AD562E" w:rsidRDefault="00E56B12" w:rsidP="00E56B12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z w:val="20"/>
                <w:szCs w:val="20"/>
              </w:rPr>
              <w:t>【生涯發展教育】</w:t>
            </w:r>
          </w:p>
          <w:p w14:paraId="2D2860F2" w14:textId="71EC3883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z w:val="20"/>
                <w:szCs w:val="20"/>
              </w:rPr>
              <w:t>3-2-2 學習如何解決問題及做決定。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011BE5C8" w14:textId="6E35F74B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4AD02C" w14:textId="19BAE082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B3DC5" w14:textId="77777777" w:rsidR="00E56B12" w:rsidRDefault="00E56B12" w:rsidP="00E56B1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6F2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第二次段考週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14:paraId="385D711B" w14:textId="77777777" w:rsidR="00E56B12" w:rsidRPr="00BA6F2E" w:rsidRDefault="00E56B12" w:rsidP="00E56B12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5/18、19會考</w:t>
            </w:r>
          </w:p>
          <w:p w14:paraId="1F20E966" w14:textId="485FFC34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5F20862F" w14:textId="77777777" w:rsidTr="00B05CCB">
        <w:trPr>
          <w:cantSplit/>
          <w:trHeight w:val="2912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A3BAE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0F4040A1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5A081A" w14:textId="42470D6E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14C742" w14:textId="256C4534" w:rsidR="00E56B12" w:rsidRPr="00AD562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I</w:t>
            </w:r>
            <w:r w:rsidRPr="00AD562E">
              <w:rPr>
                <w:rFonts w:ascii="標楷體" w:eastAsia="標楷體" w:hAnsi="標楷體"/>
                <w:kern w:val="0"/>
                <w:sz w:val="20"/>
                <w:szCs w:val="20"/>
              </w:rPr>
              <w:t>nto  the  West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79D4E" w14:textId="77777777" w:rsidR="00E56B12" w:rsidRPr="00AD562E" w:rsidRDefault="00E56B12" w:rsidP="00E56B12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理解美國的開發史</w:t>
            </w:r>
          </w:p>
          <w:p w14:paraId="4A4A99C5" w14:textId="77777777" w:rsidR="00E56B12" w:rsidRPr="00AD562E" w:rsidRDefault="00E56B12" w:rsidP="00E56B12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白人開發與印地安人的衝突</w:t>
            </w:r>
          </w:p>
          <w:p w14:paraId="1B2D1149" w14:textId="4E82E119" w:rsidR="00E56B12" w:rsidRPr="00AD562E" w:rsidRDefault="00E56B12" w:rsidP="00E56B12">
            <w:pPr>
              <w:spacing w:line="0" w:lineRule="atLeast"/>
              <w:ind w:left="256" w:hangingChars="128" w:hanging="256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.</w:t>
            </w: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美國的種族問題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D1BA95" w14:textId="7777777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2-4-3認識世界歷史(如政治、經濟、社會、文化等層面)的發展過程。</w:t>
            </w:r>
          </w:p>
          <w:p w14:paraId="18EFD553" w14:textId="7777777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2-4-5比較人們因時代、處境與角色的不同，所做的歷史解釋的多元性。</w:t>
            </w:r>
          </w:p>
          <w:p w14:paraId="2AFCDCFC" w14:textId="43D799E8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2-4-6了解並描述歷史演變的多重因果關係。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38416F" w14:textId="7777777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14:paraId="2633053C" w14:textId="7777777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14:paraId="41B6839E" w14:textId="0E5C9455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【人權教育】2-4-1了解文化權並能欣賞、包容文化差異。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1E41699" w14:textId="48C4730A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43A905" w14:textId="264BF7D6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822EC" w14:textId="77777777" w:rsidR="00E56B12" w:rsidRPr="001D11EE" w:rsidRDefault="00E56B12" w:rsidP="00E56B1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E56B12" w:rsidRPr="001D11EE" w14:paraId="76D0FC5A" w14:textId="77777777" w:rsidTr="00B82284">
        <w:trPr>
          <w:cantSplit/>
          <w:trHeight w:val="2912"/>
        </w:trPr>
        <w:tc>
          <w:tcPr>
            <w:tcW w:w="421" w:type="dxa"/>
            <w:shd w:val="clear" w:color="auto" w:fill="FFFFFF" w:themeFill="background1"/>
            <w:vAlign w:val="center"/>
          </w:tcPr>
          <w:p w14:paraId="5C9495D9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4B459F4A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4D74F87" w14:textId="331630B3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EFC1C1" w14:textId="20115032" w:rsidR="00E56B12" w:rsidRPr="00AD562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參觀清真寺</w:t>
            </w:r>
          </w:p>
        </w:tc>
        <w:tc>
          <w:tcPr>
            <w:tcW w:w="1701" w:type="dxa"/>
            <w:shd w:val="clear" w:color="auto" w:fill="FFFFFF" w:themeFill="background1"/>
          </w:tcPr>
          <w:p w14:paraId="533E527F" w14:textId="77777777" w:rsidR="00E56B12" w:rsidRPr="00AD562E" w:rsidRDefault="00E56B12" w:rsidP="00E56B12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認識伊斯蘭教</w:t>
            </w:r>
          </w:p>
          <w:p w14:paraId="18EFC528" w14:textId="77777777" w:rsidR="00E56B12" w:rsidRPr="00AD562E" w:rsidRDefault="00E56B12" w:rsidP="00E56B12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伊斯蘭教的分布</w:t>
            </w:r>
          </w:p>
          <w:p w14:paraId="45E90139" w14:textId="6E92FA9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3. </w:t>
            </w: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伊斯蘭教的教義</w:t>
            </w:r>
          </w:p>
        </w:tc>
        <w:tc>
          <w:tcPr>
            <w:tcW w:w="2552" w:type="dxa"/>
            <w:shd w:val="clear" w:color="auto" w:fill="FFFFFF" w:themeFill="background1"/>
          </w:tcPr>
          <w:p w14:paraId="49EB216D" w14:textId="7777777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2-4-3認識世界歷史(如政治、經濟、社會、文化等層面)的發展過程。</w:t>
            </w:r>
          </w:p>
          <w:p w14:paraId="5C6E2B9C" w14:textId="7777777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2-4-5比較人們因時代、處境與角色的不同，所做的歷史解釋的多元性。</w:t>
            </w:r>
          </w:p>
          <w:p w14:paraId="16E0C811" w14:textId="098BF7C9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4867FE48" w14:textId="59AD9403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34E1DE67" w14:textId="7777777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  <w:p w14:paraId="5892DC48" w14:textId="136736B5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19A4FA" w14:textId="5FB878B8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D7AB079" w14:textId="77777777" w:rsidR="00E56B12" w:rsidRPr="001D11EE" w:rsidRDefault="00E56B12" w:rsidP="00E56B12">
            <w:pPr>
              <w:spacing w:line="34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1D11EE" w14:paraId="35205052" w14:textId="77777777" w:rsidTr="00616197">
        <w:trPr>
          <w:cantSplit/>
          <w:trHeight w:val="2912"/>
        </w:trPr>
        <w:tc>
          <w:tcPr>
            <w:tcW w:w="421" w:type="dxa"/>
            <w:shd w:val="clear" w:color="auto" w:fill="FFFFFF" w:themeFill="background1"/>
            <w:vAlign w:val="center"/>
          </w:tcPr>
          <w:p w14:paraId="70C41E2E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十</w:t>
            </w:r>
          </w:p>
          <w:p w14:paraId="2EC6B257" w14:textId="77777777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 w:rsidRPr="001D11E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5FD26B" w14:textId="77777777" w:rsidR="00E56B12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0520</w:t>
            </w:r>
          </w:p>
          <w:p w14:paraId="0019D456" w14:textId="51181F72" w:rsidR="00E56B12" w:rsidRPr="001D11EE" w:rsidRDefault="00E56B12" w:rsidP="00E56B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0524</w:t>
            </w:r>
          </w:p>
        </w:tc>
        <w:tc>
          <w:tcPr>
            <w:tcW w:w="1276" w:type="dxa"/>
            <w:shd w:val="clear" w:color="auto" w:fill="FFFFFF" w:themeFill="background1"/>
          </w:tcPr>
          <w:p w14:paraId="135C2AF0" w14:textId="77777777" w:rsidR="00E56B12" w:rsidRPr="00AD562E" w:rsidRDefault="00E56B12" w:rsidP="00E56B12">
            <w:pPr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都鐸王朝</w:t>
            </w:r>
          </w:p>
          <w:p w14:paraId="13BC7CEA" w14:textId="51E7FC3F" w:rsidR="00E56B12" w:rsidRPr="00AD562E" w:rsidRDefault="00E56B12" w:rsidP="00E56B1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D562E">
              <w:rPr>
                <w:rFonts w:ascii="標楷體" w:eastAsia="標楷體" w:hAnsi="標楷體"/>
                <w:kern w:val="0"/>
                <w:sz w:val="20"/>
                <w:szCs w:val="20"/>
              </w:rPr>
              <w:t>The  Tudors</w:t>
            </w:r>
          </w:p>
        </w:tc>
        <w:tc>
          <w:tcPr>
            <w:tcW w:w="1701" w:type="dxa"/>
            <w:shd w:val="clear" w:color="auto" w:fill="FFFFFF" w:themeFill="background1"/>
          </w:tcPr>
          <w:p w14:paraId="4BC4EC88" w14:textId="77777777" w:rsidR="00E56B12" w:rsidRPr="00AD562E" w:rsidRDefault="00E56B12" w:rsidP="00E56B12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亨利八世與英國國教派</w:t>
            </w:r>
          </w:p>
          <w:p w14:paraId="5CB2E99B" w14:textId="77777777" w:rsidR="00E56B12" w:rsidRPr="00AD562E" w:rsidRDefault="00E56B12" w:rsidP="00E56B12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血腥瑪麗的由來</w:t>
            </w:r>
          </w:p>
          <w:p w14:paraId="56B8D518" w14:textId="77777777" w:rsidR="00E56B12" w:rsidRPr="00AD562E" w:rsidRDefault="00E56B12" w:rsidP="00E56B12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女性繼承王權</w:t>
            </w:r>
          </w:p>
          <w:p w14:paraId="4110D37B" w14:textId="282F27B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BD3E83E" w14:textId="7777777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2-4-3認識世界歷史(如政治、經濟、社會、文化等層面)的發展過程。</w:t>
            </w:r>
          </w:p>
          <w:p w14:paraId="5B8142ED" w14:textId="77777777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2-4-5比較人們因時代、處境與角色的不同，所做的歷史解釋的多元性。</w:t>
            </w:r>
          </w:p>
          <w:p w14:paraId="3D8DF18C" w14:textId="08F164FA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2-4-6了解並描述歷史演變的多重因果關係。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097855DD" w14:textId="2FBB8D5C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【人權教育】2-4-1了解文化權並能欣賞、包容文化差異。</w:t>
            </w:r>
          </w:p>
        </w:tc>
        <w:tc>
          <w:tcPr>
            <w:tcW w:w="283" w:type="dxa"/>
            <w:shd w:val="clear" w:color="auto" w:fill="FFFFFF" w:themeFill="background1"/>
          </w:tcPr>
          <w:p w14:paraId="6882B621" w14:textId="02E1FCA8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9920EB0" w14:textId="7F110BD6" w:rsidR="00E56B12" w:rsidRPr="00AD562E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AD562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1.問題討論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B862AB0" w14:textId="2FD93249" w:rsidR="00E56B12" w:rsidRPr="001D11EE" w:rsidRDefault="00E56B12" w:rsidP="00E56B12">
            <w:pPr>
              <w:ind w:left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56B12" w:rsidRPr="006A06E7" w14:paraId="11D80869" w14:textId="77777777" w:rsidTr="00CE2739">
        <w:trPr>
          <w:cantSplit/>
          <w:trHeight w:val="4423"/>
        </w:trPr>
        <w:tc>
          <w:tcPr>
            <w:tcW w:w="421" w:type="dxa"/>
            <w:shd w:val="clear" w:color="auto" w:fill="FFFFFF" w:themeFill="background1"/>
            <w:vAlign w:val="center"/>
          </w:tcPr>
          <w:p w14:paraId="3200BD25" w14:textId="77777777" w:rsidR="00E56B12" w:rsidRPr="0017219A" w:rsidRDefault="00E56B12" w:rsidP="00E56B1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十</w:t>
            </w:r>
          </w:p>
          <w:p w14:paraId="61650FED" w14:textId="77777777" w:rsidR="00E56B12" w:rsidRPr="0017219A" w:rsidRDefault="00E56B12" w:rsidP="00E56B1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E35A78B" w14:textId="755706FC" w:rsidR="00E56B12" w:rsidRPr="0017219A" w:rsidRDefault="00E56B12" w:rsidP="00E56B12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6A175D" w14:textId="432B64C2" w:rsidR="00E56B12" w:rsidRPr="0017219A" w:rsidRDefault="00E56B12" w:rsidP="00E56B12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sz w:val="20"/>
                <w:szCs w:val="20"/>
              </w:rPr>
              <w:t>參觀士林地方法院</w:t>
            </w:r>
          </w:p>
        </w:tc>
        <w:tc>
          <w:tcPr>
            <w:tcW w:w="1701" w:type="dxa"/>
            <w:shd w:val="clear" w:color="auto" w:fill="FFFFFF" w:themeFill="background1"/>
          </w:tcPr>
          <w:p w14:paraId="7DC9B574" w14:textId="77777777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</w:t>
            </w:r>
            <w:r w:rsidRPr="001721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認識法院及環境簡介</w:t>
            </w: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14:paraId="2F3FC945" w14:textId="77777777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2.</w:t>
            </w:r>
            <w:r w:rsidRPr="001721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法律常識宣導</w:t>
            </w: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14:paraId="1B0F2AC5" w14:textId="531DCB2A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3.</w:t>
            </w:r>
            <w:r w:rsidRPr="0017219A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法庭旁聽</w:t>
            </w:r>
            <w:r w:rsidRPr="001721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17219A">
              <w:rPr>
                <w:rFonts w:ascii="標楷體" w:eastAsia="標楷體" w:hAnsi="標楷體" w:hint="eastAsia"/>
                <w:sz w:val="20"/>
                <w:szCs w:val="20"/>
              </w:rPr>
              <w:t>多元學習</w:t>
            </w:r>
          </w:p>
        </w:tc>
        <w:tc>
          <w:tcPr>
            <w:tcW w:w="2552" w:type="dxa"/>
            <w:shd w:val="clear" w:color="auto" w:fill="FFFFFF" w:themeFill="background1"/>
          </w:tcPr>
          <w:p w14:paraId="17446C38" w14:textId="4FBE182B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sz w:val="20"/>
                <w:szCs w:val="20"/>
              </w:rPr>
              <w:t>4-4-2</w:t>
            </w:r>
            <w:r w:rsidRPr="0017219A">
              <w:rPr>
                <w:rFonts w:ascii="標楷體" w:eastAsia="標楷體" w:hAnsi="標楷體"/>
                <w:sz w:val="20"/>
                <w:szCs w:val="20"/>
              </w:rPr>
              <w:t>在面對爭議性問題時，能從多元的觀點與他人進行理性辯論，並為自己的選擇與判斷提出理由。</w:t>
            </w:r>
          </w:p>
          <w:p w14:paraId="36F86D98" w14:textId="0AC5FDA3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sz w:val="20"/>
                <w:szCs w:val="20"/>
              </w:rPr>
              <w:t>5-4-6</w:t>
            </w:r>
            <w:r w:rsidRPr="0017219A">
              <w:rPr>
                <w:rFonts w:ascii="標楷體" w:eastAsia="標楷體" w:hAnsi="標楷體"/>
                <w:sz w:val="20"/>
                <w:szCs w:val="20"/>
              </w:rPr>
              <w:t>分析人際、群己、群體相處可能產生的衝突及解決策略，並能運用理性溝通、相互尊重與適當妥協等基本原則。</w:t>
            </w:r>
          </w:p>
          <w:p w14:paraId="73914478" w14:textId="6176F812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sz w:val="20"/>
                <w:szCs w:val="20"/>
              </w:rPr>
              <w:t>6-4-4</w:t>
            </w:r>
            <w:r w:rsidRPr="0017219A">
              <w:rPr>
                <w:rFonts w:ascii="標楷體" w:eastAsia="標楷體" w:hAnsi="標楷體"/>
                <w:sz w:val="20"/>
                <w:szCs w:val="20"/>
              </w:rPr>
              <w:t>舉例說明法律與其他社會規範的差異及相互關係，以及違反義務或發生衝突時所須面對的法律責任。</w:t>
            </w:r>
          </w:p>
          <w:p w14:paraId="2FE89532" w14:textId="26FCB126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/>
                <w:sz w:val="20"/>
                <w:szCs w:val="20"/>
              </w:rPr>
              <w:t>6-4-5說明個人如何爭取保障及權利、紛爭解決的機制及司法系統的基本運作程序與原則。</w:t>
            </w:r>
          </w:p>
        </w:tc>
        <w:tc>
          <w:tcPr>
            <w:tcW w:w="2268" w:type="dxa"/>
            <w:shd w:val="clear" w:color="auto" w:fill="FFFFFF" w:themeFill="background1"/>
          </w:tcPr>
          <w:p w14:paraId="3B58CCF5" w14:textId="77777777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【人權教育】1-4-1探討違反人權的事件對個人、社區(部落)、社會的影響，並提出改善策略、行動方案。</w:t>
            </w:r>
          </w:p>
          <w:p w14:paraId="58BBB994" w14:textId="77777777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【人權教育】1-4-3了解法律、制度對人權保障的意義。</w:t>
            </w:r>
          </w:p>
          <w:p w14:paraId="08B05989" w14:textId="34CB5628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【人權教育】1-4-4探索各種權利可能發生的衝突，並了解如何運用民主方式及合法的程序，加以評估與取捨。</w:t>
            </w:r>
          </w:p>
        </w:tc>
        <w:tc>
          <w:tcPr>
            <w:tcW w:w="283" w:type="dxa"/>
            <w:shd w:val="clear" w:color="auto" w:fill="FFFFFF" w:themeFill="background1"/>
          </w:tcPr>
          <w:p w14:paraId="48395CD6" w14:textId="77777777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0"/>
                <w:szCs w:val="20"/>
              </w:rPr>
              <w:t>1</w:t>
            </w:r>
          </w:p>
          <w:p w14:paraId="7067A359" w14:textId="052127AB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F29194" w14:textId="0F00C71A" w:rsidR="00E56B12" w:rsidRPr="0017219A" w:rsidRDefault="00E56B12" w:rsidP="00E56B12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0"/>
                <w:szCs w:val="20"/>
              </w:rPr>
            </w:pPr>
            <w:r w:rsidRPr="0017219A">
              <w:rPr>
                <w:rFonts w:ascii="標楷體" w:eastAsia="標楷體" w:hAnsi="標楷體" w:hint="eastAsia"/>
                <w:sz w:val="20"/>
                <w:szCs w:val="20"/>
              </w:rPr>
              <w:t>實地參訪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EC7CB88" w14:textId="447D95DD" w:rsidR="00E56B12" w:rsidRPr="0017219A" w:rsidRDefault="00E56B12" w:rsidP="00E56B12">
            <w:pPr>
              <w:ind w:left="132" w:hangingChars="66" w:hanging="132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九年級畢業週</w:t>
            </w:r>
          </w:p>
        </w:tc>
      </w:tr>
    </w:tbl>
    <w:p w14:paraId="0A46CF36" w14:textId="26CFC74D" w:rsidR="00901A36" w:rsidRDefault="00901A36" w:rsidP="000A6F65">
      <w:pPr>
        <w:autoSpaceDE w:val="0"/>
        <w:autoSpaceDN w:val="0"/>
        <w:adjustRightInd w:val="0"/>
        <w:spacing w:afterLines="50" w:after="180" w:line="340" w:lineRule="exact"/>
        <w:ind w:left="-2"/>
        <w:jc w:val="both"/>
        <w:rPr>
          <w:rFonts w:ascii="標楷體" w:eastAsia="標楷體" w:hAnsi="標楷體"/>
          <w:kern w:val="0"/>
          <w:sz w:val="28"/>
          <w:szCs w:val="28"/>
        </w:rPr>
      </w:pPr>
    </w:p>
    <w:sectPr w:rsidR="00901A36" w:rsidSect="00DE7296">
      <w:footerReference w:type="even" r:id="rId8"/>
      <w:footerReference w:type="default" r:id="rId9"/>
      <w:pgSz w:w="11906" w:h="16838" w:code="9"/>
      <w:pgMar w:top="1134" w:right="737" w:bottom="1134" w:left="709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FE9B" w14:textId="77777777" w:rsidR="00DC67B9" w:rsidRDefault="00DC67B9">
      <w:r>
        <w:separator/>
      </w:r>
    </w:p>
  </w:endnote>
  <w:endnote w:type="continuationSeparator" w:id="0">
    <w:p w14:paraId="5A0B883E" w14:textId="77777777" w:rsidR="00DC67B9" w:rsidRDefault="00DC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4AC6" w14:textId="77777777" w:rsidR="000674C3" w:rsidRDefault="000674C3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275796" w14:textId="77777777" w:rsidR="000674C3" w:rsidRDefault="000674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1F2B" w14:textId="3B6E30FC" w:rsidR="000674C3" w:rsidRDefault="000674C3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4327">
      <w:rPr>
        <w:rStyle w:val="a6"/>
        <w:noProof/>
      </w:rPr>
      <w:t>0</w:t>
    </w:r>
    <w:r>
      <w:rPr>
        <w:rStyle w:val="a6"/>
      </w:rPr>
      <w:fldChar w:fldCharType="end"/>
    </w:r>
  </w:p>
  <w:p w14:paraId="08FF7EBB" w14:textId="77777777" w:rsidR="000674C3" w:rsidRDefault="000674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2DD53" w14:textId="77777777" w:rsidR="00DC67B9" w:rsidRDefault="00DC67B9">
      <w:r>
        <w:separator/>
      </w:r>
    </w:p>
  </w:footnote>
  <w:footnote w:type="continuationSeparator" w:id="0">
    <w:p w14:paraId="7CCDB50D" w14:textId="77777777" w:rsidR="00DC67B9" w:rsidRDefault="00DC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17965"/>
    <w:multiLevelType w:val="hybridMultilevel"/>
    <w:tmpl w:val="DB7A5EC6"/>
    <w:lvl w:ilvl="0" w:tplc="5D9CA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0A200F"/>
    <w:multiLevelType w:val="hybridMultilevel"/>
    <w:tmpl w:val="871470CC"/>
    <w:lvl w:ilvl="0" w:tplc="29F60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8924A0"/>
    <w:multiLevelType w:val="hybridMultilevel"/>
    <w:tmpl w:val="3558D5FE"/>
    <w:lvl w:ilvl="0" w:tplc="B9742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DD4F16"/>
    <w:multiLevelType w:val="hybridMultilevel"/>
    <w:tmpl w:val="8856BACE"/>
    <w:lvl w:ilvl="0" w:tplc="7BD05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6137F01"/>
    <w:multiLevelType w:val="hybridMultilevel"/>
    <w:tmpl w:val="47F63794"/>
    <w:lvl w:ilvl="0" w:tplc="7ED2A96E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8C5E60"/>
    <w:multiLevelType w:val="hybridMultilevel"/>
    <w:tmpl w:val="DBA285CA"/>
    <w:lvl w:ilvl="0" w:tplc="355A1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DF33AE"/>
    <w:multiLevelType w:val="hybridMultilevel"/>
    <w:tmpl w:val="660677A2"/>
    <w:lvl w:ilvl="0" w:tplc="B144F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1B41C5"/>
    <w:multiLevelType w:val="hybridMultilevel"/>
    <w:tmpl w:val="F7283BF6"/>
    <w:lvl w:ilvl="0" w:tplc="11FC3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9B2939"/>
    <w:multiLevelType w:val="hybridMultilevel"/>
    <w:tmpl w:val="AE9AFE1C"/>
    <w:lvl w:ilvl="0" w:tplc="A470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2C1A2B22"/>
    <w:multiLevelType w:val="hybridMultilevel"/>
    <w:tmpl w:val="8E469C20"/>
    <w:lvl w:ilvl="0" w:tplc="258E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B11DAB"/>
    <w:multiLevelType w:val="hybridMultilevel"/>
    <w:tmpl w:val="2C5064EA"/>
    <w:lvl w:ilvl="0" w:tplc="80942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2D4B37"/>
    <w:multiLevelType w:val="hybridMultilevel"/>
    <w:tmpl w:val="963E4F80"/>
    <w:lvl w:ilvl="0" w:tplc="983498F6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8870B1"/>
    <w:multiLevelType w:val="hybridMultilevel"/>
    <w:tmpl w:val="D39208F2"/>
    <w:lvl w:ilvl="0" w:tplc="4218E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1F4993"/>
    <w:multiLevelType w:val="hybridMultilevel"/>
    <w:tmpl w:val="4AB2197C"/>
    <w:lvl w:ilvl="0" w:tplc="D250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0B2EAF"/>
    <w:multiLevelType w:val="hybridMultilevel"/>
    <w:tmpl w:val="40A0C87E"/>
    <w:lvl w:ilvl="0" w:tplc="99C6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3B0650"/>
    <w:multiLevelType w:val="hybridMultilevel"/>
    <w:tmpl w:val="87148D40"/>
    <w:lvl w:ilvl="0" w:tplc="E5E0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0" w15:restartNumberingAfterBreak="0">
    <w:nsid w:val="57EE00F4"/>
    <w:multiLevelType w:val="hybridMultilevel"/>
    <w:tmpl w:val="D9960964"/>
    <w:lvl w:ilvl="0" w:tplc="03C88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97185A"/>
    <w:multiLevelType w:val="hybridMultilevel"/>
    <w:tmpl w:val="F36AE5AC"/>
    <w:lvl w:ilvl="0" w:tplc="E07A4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F555391"/>
    <w:multiLevelType w:val="hybridMultilevel"/>
    <w:tmpl w:val="6D7E066A"/>
    <w:lvl w:ilvl="0" w:tplc="F938A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12027F"/>
    <w:multiLevelType w:val="hybridMultilevel"/>
    <w:tmpl w:val="6ACED7B6"/>
    <w:lvl w:ilvl="0" w:tplc="0DE6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EA377D"/>
    <w:multiLevelType w:val="hybridMultilevel"/>
    <w:tmpl w:val="160C4FF2"/>
    <w:lvl w:ilvl="0" w:tplc="2CCAC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F77EC3"/>
    <w:multiLevelType w:val="hybridMultilevel"/>
    <w:tmpl w:val="CC7AEA0A"/>
    <w:lvl w:ilvl="0" w:tplc="DED6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8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79AE5010"/>
    <w:multiLevelType w:val="hybridMultilevel"/>
    <w:tmpl w:val="00D68B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7E1363B9"/>
    <w:multiLevelType w:val="hybridMultilevel"/>
    <w:tmpl w:val="B19C395E"/>
    <w:lvl w:ilvl="0" w:tplc="3028E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820241"/>
    <w:multiLevelType w:val="hybridMultilevel"/>
    <w:tmpl w:val="2BCED3C8"/>
    <w:lvl w:ilvl="0" w:tplc="368E6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1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14"/>
  </w:num>
  <w:num w:numId="11">
    <w:abstractNumId w:val="0"/>
  </w:num>
  <w:num w:numId="12">
    <w:abstractNumId w:val="27"/>
  </w:num>
  <w:num w:numId="13">
    <w:abstractNumId w:val="40"/>
  </w:num>
  <w:num w:numId="14">
    <w:abstractNumId w:val="15"/>
  </w:num>
  <w:num w:numId="15">
    <w:abstractNumId w:val="32"/>
  </w:num>
  <w:num w:numId="16">
    <w:abstractNumId w:val="38"/>
  </w:num>
  <w:num w:numId="17">
    <w:abstractNumId w:val="29"/>
  </w:num>
  <w:num w:numId="18">
    <w:abstractNumId w:val="2"/>
  </w:num>
  <w:num w:numId="19">
    <w:abstractNumId w:val="26"/>
  </w:num>
  <w:num w:numId="20">
    <w:abstractNumId w:val="35"/>
  </w:num>
  <w:num w:numId="21">
    <w:abstractNumId w:val="23"/>
  </w:num>
  <w:num w:numId="22">
    <w:abstractNumId w:val="10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"/>
  </w:num>
  <w:num w:numId="26">
    <w:abstractNumId w:val="19"/>
  </w:num>
  <w:num w:numId="27">
    <w:abstractNumId w:val="5"/>
  </w:num>
  <w:num w:numId="28">
    <w:abstractNumId w:val="11"/>
  </w:num>
  <w:num w:numId="29">
    <w:abstractNumId w:val="16"/>
  </w:num>
  <w:num w:numId="30">
    <w:abstractNumId w:val="21"/>
  </w:num>
  <w:num w:numId="31">
    <w:abstractNumId w:val="34"/>
  </w:num>
  <w:num w:numId="32">
    <w:abstractNumId w:val="33"/>
  </w:num>
  <w:num w:numId="33">
    <w:abstractNumId w:val="30"/>
  </w:num>
  <w:num w:numId="34">
    <w:abstractNumId w:val="12"/>
  </w:num>
  <w:num w:numId="35">
    <w:abstractNumId w:val="31"/>
  </w:num>
  <w:num w:numId="36">
    <w:abstractNumId w:val="41"/>
  </w:num>
  <w:num w:numId="37">
    <w:abstractNumId w:val="13"/>
  </w:num>
  <w:num w:numId="38">
    <w:abstractNumId w:val="6"/>
  </w:num>
  <w:num w:numId="39">
    <w:abstractNumId w:val="24"/>
  </w:num>
  <w:num w:numId="40">
    <w:abstractNumId w:val="39"/>
  </w:num>
  <w:num w:numId="41">
    <w:abstractNumId w:val="36"/>
  </w:num>
  <w:num w:numId="42">
    <w:abstractNumId w:val="9"/>
  </w:num>
  <w:num w:numId="43">
    <w:abstractNumId w:val="20"/>
  </w:num>
  <w:num w:numId="44">
    <w:abstractNumId w:val="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B"/>
    <w:rsid w:val="00001CA0"/>
    <w:rsid w:val="000051D7"/>
    <w:rsid w:val="00014482"/>
    <w:rsid w:val="00015E93"/>
    <w:rsid w:val="00044C0A"/>
    <w:rsid w:val="00047188"/>
    <w:rsid w:val="00060937"/>
    <w:rsid w:val="0006164C"/>
    <w:rsid w:val="00062A4F"/>
    <w:rsid w:val="00065480"/>
    <w:rsid w:val="000674C3"/>
    <w:rsid w:val="00071554"/>
    <w:rsid w:val="00075D37"/>
    <w:rsid w:val="00080318"/>
    <w:rsid w:val="00090704"/>
    <w:rsid w:val="000917B4"/>
    <w:rsid w:val="000A1BC4"/>
    <w:rsid w:val="000A4311"/>
    <w:rsid w:val="000A6F65"/>
    <w:rsid w:val="000B42A1"/>
    <w:rsid w:val="000F3C69"/>
    <w:rsid w:val="00122092"/>
    <w:rsid w:val="0012502F"/>
    <w:rsid w:val="001251AC"/>
    <w:rsid w:val="001330DB"/>
    <w:rsid w:val="00162C9F"/>
    <w:rsid w:val="00167BCB"/>
    <w:rsid w:val="0017219A"/>
    <w:rsid w:val="001934C6"/>
    <w:rsid w:val="00197A79"/>
    <w:rsid w:val="001A1A35"/>
    <w:rsid w:val="001A4074"/>
    <w:rsid w:val="001B37B0"/>
    <w:rsid w:val="001D0B4F"/>
    <w:rsid w:val="001E73AE"/>
    <w:rsid w:val="001F0AD8"/>
    <w:rsid w:val="001F341F"/>
    <w:rsid w:val="001F4626"/>
    <w:rsid w:val="00205CB8"/>
    <w:rsid w:val="002062FA"/>
    <w:rsid w:val="0021123B"/>
    <w:rsid w:val="00211A78"/>
    <w:rsid w:val="00214868"/>
    <w:rsid w:val="00217896"/>
    <w:rsid w:val="002236FA"/>
    <w:rsid w:val="002300B0"/>
    <w:rsid w:val="00231DF1"/>
    <w:rsid w:val="00235BBE"/>
    <w:rsid w:val="0023787C"/>
    <w:rsid w:val="00256C2C"/>
    <w:rsid w:val="00266F01"/>
    <w:rsid w:val="00267C83"/>
    <w:rsid w:val="00277372"/>
    <w:rsid w:val="00282D5E"/>
    <w:rsid w:val="00284CFA"/>
    <w:rsid w:val="002904FA"/>
    <w:rsid w:val="002938DB"/>
    <w:rsid w:val="00295579"/>
    <w:rsid w:val="002A5225"/>
    <w:rsid w:val="002B3944"/>
    <w:rsid w:val="002B63D7"/>
    <w:rsid w:val="002B6FAD"/>
    <w:rsid w:val="002B717C"/>
    <w:rsid w:val="002D183B"/>
    <w:rsid w:val="002F341A"/>
    <w:rsid w:val="002F6383"/>
    <w:rsid w:val="00300413"/>
    <w:rsid w:val="00310311"/>
    <w:rsid w:val="00313CC7"/>
    <w:rsid w:val="00321315"/>
    <w:rsid w:val="003630C2"/>
    <w:rsid w:val="00376F41"/>
    <w:rsid w:val="00383841"/>
    <w:rsid w:val="00386CD9"/>
    <w:rsid w:val="0039741C"/>
    <w:rsid w:val="003A45EB"/>
    <w:rsid w:val="003A631D"/>
    <w:rsid w:val="003C1B14"/>
    <w:rsid w:val="003D18C0"/>
    <w:rsid w:val="003E01DE"/>
    <w:rsid w:val="003E0B2E"/>
    <w:rsid w:val="003E0ED6"/>
    <w:rsid w:val="003E27A5"/>
    <w:rsid w:val="003F7C78"/>
    <w:rsid w:val="00403E11"/>
    <w:rsid w:val="00420871"/>
    <w:rsid w:val="004244F1"/>
    <w:rsid w:val="00425B76"/>
    <w:rsid w:val="004300E4"/>
    <w:rsid w:val="004560F0"/>
    <w:rsid w:val="00475369"/>
    <w:rsid w:val="00481672"/>
    <w:rsid w:val="0048337D"/>
    <w:rsid w:val="00483B4B"/>
    <w:rsid w:val="00486B46"/>
    <w:rsid w:val="00493D01"/>
    <w:rsid w:val="0049701B"/>
    <w:rsid w:val="004A1C7B"/>
    <w:rsid w:val="004A695C"/>
    <w:rsid w:val="004B466F"/>
    <w:rsid w:val="004B4E4A"/>
    <w:rsid w:val="004B5AC4"/>
    <w:rsid w:val="004C0CB5"/>
    <w:rsid w:val="004D0023"/>
    <w:rsid w:val="004D4561"/>
    <w:rsid w:val="004D56B6"/>
    <w:rsid w:val="004D7887"/>
    <w:rsid w:val="004D7E12"/>
    <w:rsid w:val="004F3219"/>
    <w:rsid w:val="004F46AA"/>
    <w:rsid w:val="00503759"/>
    <w:rsid w:val="0051401B"/>
    <w:rsid w:val="00532346"/>
    <w:rsid w:val="005349B1"/>
    <w:rsid w:val="00537D5C"/>
    <w:rsid w:val="00544415"/>
    <w:rsid w:val="00564125"/>
    <w:rsid w:val="0056727E"/>
    <w:rsid w:val="00572A8F"/>
    <w:rsid w:val="00585E46"/>
    <w:rsid w:val="00591571"/>
    <w:rsid w:val="00594FFE"/>
    <w:rsid w:val="005A4052"/>
    <w:rsid w:val="005A7FB1"/>
    <w:rsid w:val="005B2383"/>
    <w:rsid w:val="005C0033"/>
    <w:rsid w:val="005C1F9F"/>
    <w:rsid w:val="005D0C09"/>
    <w:rsid w:val="005D278A"/>
    <w:rsid w:val="005D5312"/>
    <w:rsid w:val="005E4AB2"/>
    <w:rsid w:val="005E7721"/>
    <w:rsid w:val="005F4FF4"/>
    <w:rsid w:val="00604C83"/>
    <w:rsid w:val="00605DCC"/>
    <w:rsid w:val="006218E1"/>
    <w:rsid w:val="0063465C"/>
    <w:rsid w:val="006355D9"/>
    <w:rsid w:val="006731E6"/>
    <w:rsid w:val="0067527F"/>
    <w:rsid w:val="00680158"/>
    <w:rsid w:val="006824F6"/>
    <w:rsid w:val="006840B5"/>
    <w:rsid w:val="0069663B"/>
    <w:rsid w:val="006A06E7"/>
    <w:rsid w:val="006A08B5"/>
    <w:rsid w:val="006B1921"/>
    <w:rsid w:val="006B623A"/>
    <w:rsid w:val="006C10F7"/>
    <w:rsid w:val="006D4D8F"/>
    <w:rsid w:val="006F27F0"/>
    <w:rsid w:val="006F422C"/>
    <w:rsid w:val="006F4BC4"/>
    <w:rsid w:val="006F77E9"/>
    <w:rsid w:val="00704227"/>
    <w:rsid w:val="00711ACC"/>
    <w:rsid w:val="007138FA"/>
    <w:rsid w:val="00715C1B"/>
    <w:rsid w:val="007179A1"/>
    <w:rsid w:val="00722CAF"/>
    <w:rsid w:val="007316EE"/>
    <w:rsid w:val="00732329"/>
    <w:rsid w:val="00744152"/>
    <w:rsid w:val="007528D1"/>
    <w:rsid w:val="00756CF6"/>
    <w:rsid w:val="00782775"/>
    <w:rsid w:val="007827C3"/>
    <w:rsid w:val="007844EA"/>
    <w:rsid w:val="00791E25"/>
    <w:rsid w:val="007A6482"/>
    <w:rsid w:val="007A7165"/>
    <w:rsid w:val="007B1726"/>
    <w:rsid w:val="007E3F42"/>
    <w:rsid w:val="007E5226"/>
    <w:rsid w:val="007F51BF"/>
    <w:rsid w:val="008211F3"/>
    <w:rsid w:val="008265C3"/>
    <w:rsid w:val="008465AA"/>
    <w:rsid w:val="00852256"/>
    <w:rsid w:val="00854327"/>
    <w:rsid w:val="0085676C"/>
    <w:rsid w:val="0088291D"/>
    <w:rsid w:val="00882A24"/>
    <w:rsid w:val="00882A87"/>
    <w:rsid w:val="00892A79"/>
    <w:rsid w:val="008A645C"/>
    <w:rsid w:val="008B4ABD"/>
    <w:rsid w:val="008B64DC"/>
    <w:rsid w:val="008D56F5"/>
    <w:rsid w:val="008D7AA5"/>
    <w:rsid w:val="008E021B"/>
    <w:rsid w:val="008E0BE4"/>
    <w:rsid w:val="00901233"/>
    <w:rsid w:val="00901A36"/>
    <w:rsid w:val="009041FA"/>
    <w:rsid w:val="0091118A"/>
    <w:rsid w:val="00923352"/>
    <w:rsid w:val="00923DA7"/>
    <w:rsid w:val="00930CF5"/>
    <w:rsid w:val="00935CB1"/>
    <w:rsid w:val="0094374A"/>
    <w:rsid w:val="00950019"/>
    <w:rsid w:val="0097073C"/>
    <w:rsid w:val="009A1672"/>
    <w:rsid w:val="009A18DF"/>
    <w:rsid w:val="009A7AC8"/>
    <w:rsid w:val="009B558C"/>
    <w:rsid w:val="009D10EA"/>
    <w:rsid w:val="009D5ED8"/>
    <w:rsid w:val="009E2E07"/>
    <w:rsid w:val="009E525C"/>
    <w:rsid w:val="00A125DC"/>
    <w:rsid w:val="00A25431"/>
    <w:rsid w:val="00A357FB"/>
    <w:rsid w:val="00A35ED5"/>
    <w:rsid w:val="00A47EF9"/>
    <w:rsid w:val="00A55D0E"/>
    <w:rsid w:val="00A57314"/>
    <w:rsid w:val="00A61B93"/>
    <w:rsid w:val="00A635D4"/>
    <w:rsid w:val="00A64F57"/>
    <w:rsid w:val="00A6522C"/>
    <w:rsid w:val="00A7030F"/>
    <w:rsid w:val="00A800EE"/>
    <w:rsid w:val="00A857FE"/>
    <w:rsid w:val="00A92067"/>
    <w:rsid w:val="00A94C9E"/>
    <w:rsid w:val="00A962F1"/>
    <w:rsid w:val="00AA40DE"/>
    <w:rsid w:val="00AB22AD"/>
    <w:rsid w:val="00AB6AB7"/>
    <w:rsid w:val="00AD0492"/>
    <w:rsid w:val="00AD5350"/>
    <w:rsid w:val="00AD562E"/>
    <w:rsid w:val="00AE3B8C"/>
    <w:rsid w:val="00AE57D0"/>
    <w:rsid w:val="00AE7611"/>
    <w:rsid w:val="00AE7C1E"/>
    <w:rsid w:val="00AE7D4F"/>
    <w:rsid w:val="00AF019E"/>
    <w:rsid w:val="00AF1322"/>
    <w:rsid w:val="00AF21BD"/>
    <w:rsid w:val="00AF4A2D"/>
    <w:rsid w:val="00AF730D"/>
    <w:rsid w:val="00B10EDF"/>
    <w:rsid w:val="00B1448E"/>
    <w:rsid w:val="00B2185C"/>
    <w:rsid w:val="00B32BC2"/>
    <w:rsid w:val="00B43EB8"/>
    <w:rsid w:val="00B4460E"/>
    <w:rsid w:val="00B47790"/>
    <w:rsid w:val="00B53582"/>
    <w:rsid w:val="00B56E6F"/>
    <w:rsid w:val="00B641B5"/>
    <w:rsid w:val="00B91217"/>
    <w:rsid w:val="00BB144C"/>
    <w:rsid w:val="00BB5F1F"/>
    <w:rsid w:val="00BC0411"/>
    <w:rsid w:val="00BD1420"/>
    <w:rsid w:val="00BF6C2C"/>
    <w:rsid w:val="00C00DC1"/>
    <w:rsid w:val="00C14441"/>
    <w:rsid w:val="00C21161"/>
    <w:rsid w:val="00C374AF"/>
    <w:rsid w:val="00C44A40"/>
    <w:rsid w:val="00C4731F"/>
    <w:rsid w:val="00C551F5"/>
    <w:rsid w:val="00C60A0B"/>
    <w:rsid w:val="00C66C0A"/>
    <w:rsid w:val="00C7202A"/>
    <w:rsid w:val="00C86985"/>
    <w:rsid w:val="00C92DC6"/>
    <w:rsid w:val="00C94DA7"/>
    <w:rsid w:val="00CB4E5E"/>
    <w:rsid w:val="00CB6F12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26BE1"/>
    <w:rsid w:val="00D30070"/>
    <w:rsid w:val="00D32D5D"/>
    <w:rsid w:val="00D51ACD"/>
    <w:rsid w:val="00D55139"/>
    <w:rsid w:val="00D66B0C"/>
    <w:rsid w:val="00D74313"/>
    <w:rsid w:val="00D810E5"/>
    <w:rsid w:val="00D81D7D"/>
    <w:rsid w:val="00D82BD7"/>
    <w:rsid w:val="00D83987"/>
    <w:rsid w:val="00D87DBC"/>
    <w:rsid w:val="00D974EB"/>
    <w:rsid w:val="00DA1536"/>
    <w:rsid w:val="00DB5D1F"/>
    <w:rsid w:val="00DB7246"/>
    <w:rsid w:val="00DC67B9"/>
    <w:rsid w:val="00DD0D0A"/>
    <w:rsid w:val="00DD1749"/>
    <w:rsid w:val="00DD56B1"/>
    <w:rsid w:val="00DE7296"/>
    <w:rsid w:val="00DE7735"/>
    <w:rsid w:val="00DF27DE"/>
    <w:rsid w:val="00E009A3"/>
    <w:rsid w:val="00E012F8"/>
    <w:rsid w:val="00E02907"/>
    <w:rsid w:val="00E20CAF"/>
    <w:rsid w:val="00E21D78"/>
    <w:rsid w:val="00E2269E"/>
    <w:rsid w:val="00E244CF"/>
    <w:rsid w:val="00E3047B"/>
    <w:rsid w:val="00E31B7F"/>
    <w:rsid w:val="00E35D0B"/>
    <w:rsid w:val="00E41FC3"/>
    <w:rsid w:val="00E43838"/>
    <w:rsid w:val="00E44334"/>
    <w:rsid w:val="00E47BD4"/>
    <w:rsid w:val="00E529E3"/>
    <w:rsid w:val="00E56B12"/>
    <w:rsid w:val="00E6734C"/>
    <w:rsid w:val="00E705E3"/>
    <w:rsid w:val="00E768D1"/>
    <w:rsid w:val="00E9352F"/>
    <w:rsid w:val="00EB337E"/>
    <w:rsid w:val="00EC554E"/>
    <w:rsid w:val="00EE576C"/>
    <w:rsid w:val="00EF0FAA"/>
    <w:rsid w:val="00EF661D"/>
    <w:rsid w:val="00EF74EB"/>
    <w:rsid w:val="00F00966"/>
    <w:rsid w:val="00F108B4"/>
    <w:rsid w:val="00F140C6"/>
    <w:rsid w:val="00F1631F"/>
    <w:rsid w:val="00F213B3"/>
    <w:rsid w:val="00F23999"/>
    <w:rsid w:val="00F27151"/>
    <w:rsid w:val="00F34742"/>
    <w:rsid w:val="00F4380E"/>
    <w:rsid w:val="00F44DA6"/>
    <w:rsid w:val="00F50930"/>
    <w:rsid w:val="00F67CF6"/>
    <w:rsid w:val="00F77035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186B8B"/>
  <w15:docId w15:val="{B034A5EA-0D5A-49B9-90A6-5FBD08E2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78277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40">
    <w:name w:val="標題 4 字元"/>
    <w:basedOn w:val="a0"/>
    <w:link w:val="4"/>
    <w:semiHidden/>
    <w:rsid w:val="00782775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e">
    <w:name w:val="Hyperlink"/>
    <w:basedOn w:val="a0"/>
    <w:uiPriority w:val="99"/>
    <w:semiHidden/>
    <w:unhideWhenUsed/>
    <w:rsid w:val="0078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CDF6-2008-41FB-83B7-DE14EFEF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1708</Words>
  <Characters>9739</Characters>
  <Application>Microsoft Office Word</Application>
  <DocSecurity>0</DocSecurity>
  <Lines>81</Lines>
  <Paragraphs>22</Paragraphs>
  <ScaleCrop>false</ScaleCrop>
  <Company>TPEDU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creator>USER</dc:creator>
  <cp:lastModifiedBy>Windows 使用者</cp:lastModifiedBy>
  <cp:revision>17</cp:revision>
  <cp:lastPrinted>2015-04-07T01:08:00Z</cp:lastPrinted>
  <dcterms:created xsi:type="dcterms:W3CDTF">2017-05-26T08:03:00Z</dcterms:created>
  <dcterms:modified xsi:type="dcterms:W3CDTF">2019-01-23T23:58:00Z</dcterms:modified>
</cp:coreProperties>
</file>