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865C" w14:textId="7E841A80" w:rsidR="00FF1099" w:rsidRPr="00EC2E10" w:rsidRDefault="00653162" w:rsidP="00EC2E10">
      <w:pPr>
        <w:pStyle w:val="10"/>
        <w:spacing w:line="500" w:lineRule="exact"/>
        <w:jc w:val="center"/>
        <w:rPr>
          <w:sz w:val="22"/>
        </w:rPr>
      </w:pPr>
      <w:r w:rsidRPr="00EC2E10">
        <w:rPr>
          <w:rStyle w:val="1"/>
          <w:rFonts w:ascii="標楷體" w:eastAsia="標楷體" w:hAnsi="標楷體"/>
          <w:b/>
          <w:bCs/>
          <w:color w:val="000000"/>
          <w:spacing w:val="-4"/>
          <w:sz w:val="28"/>
          <w:szCs w:val="32"/>
        </w:rPr>
        <w:t>臺北市</w:t>
      </w:r>
      <w:r w:rsidRPr="00EC2E10">
        <w:rPr>
          <w:rStyle w:val="1"/>
          <w:rFonts w:ascii="標楷體" w:eastAsia="標楷體" w:hAnsi="標楷體"/>
          <w:b/>
          <w:bCs/>
          <w:color w:val="FF0000"/>
          <w:spacing w:val="-4"/>
          <w:sz w:val="28"/>
          <w:szCs w:val="32"/>
        </w:rPr>
        <w:t>11</w:t>
      </w:r>
      <w:r w:rsidR="00661AC3" w:rsidRPr="00EC2E10">
        <w:rPr>
          <w:rStyle w:val="1"/>
          <w:rFonts w:ascii="標楷體" w:eastAsia="標楷體" w:hAnsi="標楷體" w:hint="eastAsia"/>
          <w:b/>
          <w:bCs/>
          <w:color w:val="FF0000"/>
          <w:spacing w:val="-4"/>
          <w:sz w:val="28"/>
          <w:szCs w:val="32"/>
        </w:rPr>
        <w:t>5</w:t>
      </w:r>
      <w:r w:rsidRPr="00EC2E10">
        <w:rPr>
          <w:rStyle w:val="1"/>
          <w:rFonts w:ascii="標楷體" w:eastAsia="標楷體" w:hAnsi="標楷體"/>
          <w:b/>
          <w:bCs/>
          <w:color w:val="000000"/>
          <w:spacing w:val="-4"/>
          <w:sz w:val="28"/>
          <w:szCs w:val="32"/>
        </w:rPr>
        <w:t>學年度國民中學體育</w:t>
      </w:r>
      <w:proofErr w:type="gramStart"/>
      <w:r w:rsidRPr="00EC2E10">
        <w:rPr>
          <w:rStyle w:val="1"/>
          <w:rFonts w:ascii="標楷體" w:eastAsia="標楷體" w:hAnsi="標楷體"/>
          <w:b/>
          <w:bCs/>
          <w:color w:val="000000"/>
          <w:spacing w:val="-4"/>
          <w:sz w:val="28"/>
          <w:szCs w:val="32"/>
        </w:rPr>
        <w:t>績</w:t>
      </w:r>
      <w:proofErr w:type="gramEnd"/>
      <w:r w:rsidRPr="00EC2E10">
        <w:rPr>
          <w:rStyle w:val="1"/>
          <w:rFonts w:ascii="標楷體" w:eastAsia="標楷體" w:hAnsi="標楷體"/>
          <w:b/>
          <w:bCs/>
          <w:color w:val="000000"/>
          <w:spacing w:val="-4"/>
          <w:sz w:val="28"/>
          <w:szCs w:val="32"/>
        </w:rPr>
        <w:t>優生（體育班）</w:t>
      </w:r>
      <w:r w:rsidR="0041458E" w:rsidRPr="00400A19">
        <w:rPr>
          <w:rFonts w:ascii="標楷體" w:eastAsia="標楷體" w:hAnsi="標楷體"/>
          <w:b/>
          <w:bCs/>
          <w:color w:val="FF0000"/>
          <w:spacing w:val="-4"/>
          <w:sz w:val="28"/>
          <w:szCs w:val="28"/>
        </w:rPr>
        <w:t>轉學考試</w:t>
      </w:r>
      <w:r w:rsidRPr="00EC2E10">
        <w:rPr>
          <w:rStyle w:val="1"/>
          <w:rFonts w:ascii="標楷體" w:eastAsia="標楷體" w:hAnsi="標楷體"/>
          <w:b/>
          <w:bCs/>
          <w:color w:val="000000"/>
          <w:spacing w:val="-4"/>
          <w:sz w:val="28"/>
          <w:szCs w:val="32"/>
        </w:rPr>
        <w:t>招生簡章</w:t>
      </w:r>
    </w:p>
    <w:p w14:paraId="401E35D6" w14:textId="77777777" w:rsidR="00FF1099" w:rsidRDefault="00FF1099">
      <w:pPr>
        <w:pStyle w:val="10"/>
        <w:snapToGrid w:val="0"/>
        <w:jc w:val="center"/>
        <w:rPr>
          <w:rFonts w:ascii="標楷體" w:eastAsia="標楷體" w:hAnsi="標楷體"/>
          <w:b/>
          <w:bCs/>
          <w:color w:val="000000"/>
          <w:spacing w:val="-4"/>
          <w:sz w:val="32"/>
          <w:szCs w:val="32"/>
        </w:rPr>
      </w:pPr>
    </w:p>
    <w:tbl>
      <w:tblPr>
        <w:tblW w:w="109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143"/>
        <w:gridCol w:w="97"/>
        <w:gridCol w:w="284"/>
        <w:gridCol w:w="283"/>
        <w:gridCol w:w="284"/>
        <w:gridCol w:w="283"/>
        <w:gridCol w:w="186"/>
        <w:gridCol w:w="1136"/>
        <w:gridCol w:w="3965"/>
        <w:gridCol w:w="1417"/>
        <w:gridCol w:w="855"/>
        <w:gridCol w:w="852"/>
        <w:gridCol w:w="880"/>
      </w:tblGrid>
      <w:tr w:rsidR="00FF1099" w14:paraId="34F3AF42" w14:textId="77777777">
        <w:trPr>
          <w:trHeight w:val="423"/>
          <w:jc w:val="center"/>
        </w:trPr>
        <w:tc>
          <w:tcPr>
            <w:tcW w:w="1656" w:type="dxa"/>
            <w:gridSpan w:val="7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43858" w14:textId="77777777" w:rsidR="00FF1099" w:rsidRDefault="00653162">
            <w:pPr>
              <w:pStyle w:val="10"/>
              <w:ind w:left="119" w:hanging="119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學校資料</w:t>
            </w:r>
          </w:p>
        </w:tc>
        <w:tc>
          <w:tcPr>
            <w:tcW w:w="1322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6D7F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校 名</w:t>
            </w:r>
          </w:p>
        </w:tc>
        <w:tc>
          <w:tcPr>
            <w:tcW w:w="396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F7FB3" w14:textId="77777777" w:rsidR="00FF1099" w:rsidRDefault="00653162">
            <w:pPr>
              <w:jc w:val="center"/>
              <w:rPr>
                <w:rStyle w:val="1"/>
                <w:rFonts w:ascii="標楷體" w:eastAsia="標楷體" w:hAnsi="標楷體"/>
                <w:color w:val="000000"/>
              </w:rPr>
            </w:pPr>
            <w:r>
              <w:rPr>
                <w:rStyle w:val="1"/>
                <w:rFonts w:ascii="標楷體" w:eastAsia="標楷體" w:hAnsi="標楷體"/>
                <w:color w:val="000000"/>
                <w:sz w:val="24"/>
                <w:szCs w:val="24"/>
              </w:rPr>
              <w:t>臺北市至善國民中學</w:t>
            </w:r>
          </w:p>
        </w:tc>
        <w:tc>
          <w:tcPr>
            <w:tcW w:w="141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B258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2587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970BC47" w14:textId="77777777" w:rsidR="00FF1099" w:rsidRDefault="0065316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（02）2841-1350轉32</w:t>
            </w:r>
          </w:p>
        </w:tc>
      </w:tr>
      <w:tr w:rsidR="00FF1099" w14:paraId="081722B3" w14:textId="77777777">
        <w:trPr>
          <w:trHeight w:val="424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74B0D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學校代碼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DD8E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校 址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E7465" w14:textId="77777777" w:rsidR="00FF1099" w:rsidRDefault="0065316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臺北市士林區至善路二段360號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3F813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傳真號碼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CA098EB" w14:textId="77777777" w:rsidR="00FF1099" w:rsidRDefault="0065316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（02）2841-1941</w:t>
            </w:r>
          </w:p>
        </w:tc>
      </w:tr>
      <w:tr w:rsidR="00FF1099" w14:paraId="032A59EE" w14:textId="77777777">
        <w:trPr>
          <w:trHeight w:val="441"/>
          <w:jc w:val="center"/>
        </w:trPr>
        <w:tc>
          <w:tcPr>
            <w:tcW w:w="28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F0C2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4A79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D181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E41FE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E567820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B4F12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551AA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招生網頁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A9E5C" w14:textId="77777777" w:rsidR="00FF1099" w:rsidRDefault="0065316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http://163.21.25.140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9DA5A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郵遞區號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081AB1F9" w14:textId="77777777" w:rsidR="00FF1099" w:rsidRDefault="00653162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111003</w:t>
            </w:r>
          </w:p>
        </w:tc>
      </w:tr>
      <w:tr w:rsidR="00FF1099" w14:paraId="69FE3797" w14:textId="77777777">
        <w:trPr>
          <w:cantSplit/>
          <w:trHeight w:val="496"/>
          <w:jc w:val="center"/>
        </w:trPr>
        <w:tc>
          <w:tcPr>
            <w:tcW w:w="1656" w:type="dxa"/>
            <w:gridSpan w:val="7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8A2FB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kern w:val="0"/>
              </w:rPr>
              <w:t>招生目標</w:t>
            </w:r>
          </w:p>
        </w:tc>
        <w:tc>
          <w:tcPr>
            <w:tcW w:w="92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4E212E68" w14:textId="77777777" w:rsidR="00FF1099" w:rsidRDefault="00653162">
            <w:pPr>
              <w:jc w:val="both"/>
            </w:pPr>
            <w:r>
              <w:rPr>
                <w:rStyle w:val="1"/>
                <w:rFonts w:ascii="標楷體" w:eastAsia="標楷體" w:hAnsi="標楷體"/>
                <w:color w:val="000000"/>
                <w:sz w:val="24"/>
                <w:szCs w:val="24"/>
              </w:rPr>
              <w:t>提供多元化入學管道，銜接、培養運動績優學生，招收具</w:t>
            </w:r>
            <w:r>
              <w:rPr>
                <w:rStyle w:val="1"/>
                <w:rFonts w:ascii="標楷體" w:eastAsia="標楷體" w:hAnsi="標楷體"/>
                <w:sz w:val="24"/>
                <w:szCs w:val="24"/>
              </w:rPr>
              <w:t>武術、網球、桌球專長之學生。</w:t>
            </w:r>
          </w:p>
        </w:tc>
      </w:tr>
      <w:tr w:rsidR="00FF1099" w14:paraId="23CB8755" w14:textId="77777777">
        <w:trPr>
          <w:cantSplit/>
          <w:trHeight w:val="353"/>
          <w:jc w:val="center"/>
        </w:trPr>
        <w:tc>
          <w:tcPr>
            <w:tcW w:w="806" w:type="dxa"/>
            <w:gridSpan w:val="4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A79B62" w14:textId="77777777" w:rsidR="00FF1099" w:rsidRDefault="00653162">
            <w:pPr>
              <w:pStyle w:val="10"/>
              <w:ind w:left="113" w:right="113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甄選條件</w:t>
            </w:r>
          </w:p>
        </w:tc>
        <w:tc>
          <w:tcPr>
            <w:tcW w:w="613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DE49" w14:textId="77777777" w:rsidR="00FF1099" w:rsidRDefault="00653162">
            <w:pPr>
              <w:pStyle w:val="10"/>
              <w:ind w:left="480" w:hanging="480"/>
            </w:pPr>
            <w:r>
              <w:rPr>
                <w:rStyle w:val="1"/>
                <w:rFonts w:ascii="標楷體" w:eastAsia="標楷體" w:hAnsi="標楷體"/>
                <w:color w:val="000000"/>
              </w:rPr>
              <w:t>一、運動成績符合「臺北市公私立高級中等以下學校運動成績優良學生升學輔導辦法」之規定。</w:t>
            </w:r>
          </w:p>
          <w:p w14:paraId="095C6EA4" w14:textId="77777777" w:rsidR="00FF1099" w:rsidRDefault="00653162">
            <w:pPr>
              <w:pStyle w:val="10"/>
            </w:pPr>
            <w:r>
              <w:rPr>
                <w:rStyle w:val="1"/>
                <w:rFonts w:ascii="標楷體" w:eastAsia="標楷體" w:hAnsi="標楷體"/>
                <w:color w:val="000000"/>
              </w:rPr>
              <w:t>二、設籍臺北市者。</w:t>
            </w:r>
          </w:p>
          <w:p w14:paraId="3A0D2E12" w14:textId="77777777" w:rsidR="00FF1099" w:rsidRDefault="00FF1099">
            <w:pPr>
              <w:pStyle w:val="10"/>
              <w:rPr>
                <w:rFonts w:ascii="標楷體" w:eastAsia="標楷體" w:hAnsi="標楷體"/>
              </w:rPr>
            </w:pPr>
          </w:p>
          <w:p w14:paraId="26AD2DA0" w14:textId="77777777" w:rsidR="00FF1099" w:rsidRDefault="00FF1099">
            <w:pPr>
              <w:pStyle w:val="10"/>
              <w:rPr>
                <w:rFonts w:ascii="標楷體" w:eastAsia="標楷體" w:hAnsi="標楷體"/>
                <w:color w:val="00B0F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BC18BB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招生種類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70DB452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招生名額</w:t>
            </w:r>
          </w:p>
        </w:tc>
      </w:tr>
      <w:tr w:rsidR="00FF1099" w14:paraId="05C408AA" w14:textId="77777777" w:rsidTr="00B440E3">
        <w:trPr>
          <w:cantSplit/>
          <w:trHeight w:val="334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137DAD" w14:textId="77777777" w:rsidR="00FF1099" w:rsidRDefault="00FF1099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3FB8" w14:textId="77777777" w:rsidR="00FF1099" w:rsidRDefault="00FF1099"/>
        </w:tc>
        <w:tc>
          <w:tcPr>
            <w:tcW w:w="141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9E68EF" w14:textId="77777777" w:rsidR="00FF1099" w:rsidRDefault="00FF1099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72A9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男生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B56D" w14:textId="77777777" w:rsidR="00FF1099" w:rsidRDefault="00653162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女生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14:paraId="5F381680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不拘</w:t>
            </w:r>
          </w:p>
        </w:tc>
      </w:tr>
      <w:tr w:rsidR="0029507C" w14:paraId="025F7C2A" w14:textId="77777777" w:rsidTr="0029507C">
        <w:trPr>
          <w:cantSplit/>
          <w:trHeight w:val="790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8D2545" w14:textId="77777777" w:rsidR="0029507C" w:rsidRDefault="0029507C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94CB" w14:textId="77777777" w:rsidR="0029507C" w:rsidRDefault="0029507C"/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E80996" w14:textId="20324CF4" w:rsidR="0029507C" w:rsidRDefault="0029507C" w:rsidP="00F66A76">
            <w:pPr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桌球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FC4912B" w14:textId="77777777" w:rsidR="0029507C" w:rsidRDefault="0029507C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301D1A5" w14:textId="77777777" w:rsidR="0029507C" w:rsidRDefault="0029507C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vAlign w:val="center"/>
          </w:tcPr>
          <w:p w14:paraId="07D49B89" w14:textId="666E9E96" w:rsidR="0029507C" w:rsidRDefault="0029507C" w:rsidP="00B46A82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3</w:t>
            </w:r>
          </w:p>
        </w:tc>
      </w:tr>
      <w:tr w:rsidR="00FF1099" w14:paraId="59DCA21F" w14:textId="77777777">
        <w:trPr>
          <w:cantSplit/>
          <w:trHeight w:val="348"/>
          <w:jc w:val="center"/>
        </w:trPr>
        <w:tc>
          <w:tcPr>
            <w:tcW w:w="806" w:type="dxa"/>
            <w:gridSpan w:val="4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D86FF8" w14:textId="77777777" w:rsidR="00FF1099" w:rsidRDefault="00FF1099"/>
        </w:tc>
        <w:tc>
          <w:tcPr>
            <w:tcW w:w="613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37D7" w14:textId="77777777" w:rsidR="00FF1099" w:rsidRDefault="00FF109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06F62C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  <w:spacing w:val="20"/>
              </w:rPr>
              <w:t>合計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vAlign w:val="center"/>
          </w:tcPr>
          <w:p w14:paraId="3D1E98E7" w14:textId="7D3BF1D2" w:rsidR="00FF1099" w:rsidRDefault="0029507C">
            <w:pPr>
              <w:pStyle w:val="10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3</w:t>
            </w:r>
          </w:p>
        </w:tc>
      </w:tr>
      <w:tr w:rsidR="0029507C" w14:paraId="2DE7B9D9" w14:textId="77777777" w:rsidTr="00D32FE5">
        <w:trPr>
          <w:cantSplit/>
          <w:trHeight w:val="390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65B1" w14:textId="77777777" w:rsidR="0029507C" w:rsidRDefault="0029507C" w:rsidP="00B440E3">
            <w:pPr>
              <w:pStyle w:val="1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甄選方式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FDF664" w14:textId="77777777" w:rsidR="0029507C" w:rsidRDefault="0029507C" w:rsidP="00B440E3">
            <w:pPr>
              <w:pStyle w:val="1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術科測驗</w:t>
            </w:r>
          </w:p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E231EB" w14:textId="77777777" w:rsidR="0029507C" w:rsidRDefault="0029507C" w:rsidP="00B440E3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測驗種類</w:t>
            </w:r>
          </w:p>
        </w:tc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  <w:vAlign w:val="center"/>
          </w:tcPr>
          <w:p w14:paraId="68F58477" w14:textId="0C4EF0F8" w:rsidR="0029507C" w:rsidRDefault="0029507C" w:rsidP="00B440E3">
            <w:pPr>
              <w:pStyle w:val="10"/>
              <w:overflowPunct w:val="0"/>
              <w:snapToGrid w:val="0"/>
              <w:jc w:val="center"/>
            </w:pPr>
            <w:r>
              <w:rPr>
                <w:rFonts w:eastAsia="標楷體" w:hint="eastAsia"/>
              </w:rPr>
              <w:t>桌球</w:t>
            </w:r>
          </w:p>
        </w:tc>
      </w:tr>
      <w:tr w:rsidR="00FF1099" w14:paraId="5A3A983A" w14:textId="77777777">
        <w:trPr>
          <w:cantSplit/>
          <w:trHeight w:val="42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93E6" w14:textId="77777777" w:rsidR="00FF1099" w:rsidRDefault="00FF1099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239EC4" w14:textId="77777777" w:rsidR="00FF1099" w:rsidRDefault="00FF1099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8EB897" w14:textId="77777777" w:rsidR="00FF1099" w:rsidRDefault="00653162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測驗時間</w:t>
            </w:r>
          </w:p>
        </w:tc>
        <w:tc>
          <w:tcPr>
            <w:tcW w:w="91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14:paraId="474C6E91" w14:textId="534CDD66" w:rsidR="00B67CEB" w:rsidRPr="00400A19" w:rsidRDefault="00B440E3" w:rsidP="00EC2E10">
            <w:pPr>
              <w:pStyle w:val="10"/>
              <w:ind w:left="960" w:hanging="960"/>
              <w:jc w:val="center"/>
              <w:rPr>
                <w:rFonts w:ascii="標楷體" w:eastAsia="標楷體" w:hAnsi="標楷體"/>
                <w:b/>
                <w:bCs/>
              </w:rPr>
            </w:pPr>
            <w:r w:rsidRPr="00400A19">
              <w:rPr>
                <w:rFonts w:ascii="標楷體" w:eastAsia="標楷體" w:hAnsi="標楷體"/>
                <w:b/>
                <w:bCs/>
                <w:color w:val="FF0000"/>
              </w:rPr>
              <w:t>11</w:t>
            </w:r>
            <w:r w:rsidR="00661AC3" w:rsidRPr="00400A19">
              <w:rPr>
                <w:rFonts w:ascii="標楷體" w:eastAsia="標楷體" w:hAnsi="標楷體" w:hint="eastAsia"/>
                <w:b/>
                <w:bCs/>
                <w:color w:val="FF0000"/>
              </w:rPr>
              <w:t>5</w:t>
            </w:r>
            <w:r w:rsidRPr="00400A19">
              <w:rPr>
                <w:rFonts w:ascii="標楷體" w:eastAsia="標楷體" w:hAnsi="標楷體"/>
                <w:b/>
                <w:bCs/>
                <w:color w:val="FF0000"/>
              </w:rPr>
              <w:t>年</w:t>
            </w:r>
            <w:r w:rsidR="00EC2E10" w:rsidRPr="00400A19">
              <w:rPr>
                <w:rFonts w:ascii="標楷體" w:eastAsia="標楷體" w:hAnsi="標楷體"/>
                <w:b/>
                <w:bCs/>
                <w:color w:val="FF0000"/>
              </w:rPr>
              <w:t>6</w:t>
            </w:r>
            <w:r w:rsidRPr="00400A19">
              <w:rPr>
                <w:rFonts w:ascii="標楷體" w:eastAsia="標楷體" w:hAnsi="標楷體"/>
                <w:b/>
                <w:bCs/>
                <w:color w:val="FF0000"/>
              </w:rPr>
              <w:t>月</w:t>
            </w:r>
            <w:r w:rsidR="00816507" w:rsidRPr="00400A19">
              <w:rPr>
                <w:rFonts w:ascii="標楷體" w:eastAsia="標楷體" w:hAnsi="標楷體"/>
                <w:b/>
                <w:bCs/>
                <w:color w:val="FF0000"/>
              </w:rPr>
              <w:t>2</w:t>
            </w:r>
            <w:r w:rsidR="00EC2E10" w:rsidRPr="00400A19">
              <w:rPr>
                <w:rFonts w:ascii="標楷體" w:eastAsia="標楷體" w:hAnsi="標楷體"/>
                <w:b/>
                <w:bCs/>
                <w:color w:val="FF0000"/>
              </w:rPr>
              <w:t>5</w:t>
            </w:r>
            <w:r w:rsidRPr="00400A19">
              <w:rPr>
                <w:rFonts w:ascii="標楷體" w:eastAsia="標楷體" w:hAnsi="標楷體"/>
                <w:b/>
                <w:bCs/>
                <w:color w:val="FF0000"/>
              </w:rPr>
              <w:t>日(星期</w:t>
            </w:r>
            <w:r w:rsidR="00661AC3" w:rsidRPr="00400A19">
              <w:rPr>
                <w:rFonts w:ascii="標楷體" w:eastAsia="標楷體" w:hAnsi="標楷體" w:hint="eastAsia"/>
                <w:b/>
                <w:bCs/>
                <w:color w:val="FF0000"/>
              </w:rPr>
              <w:t>四</w:t>
            </w:r>
            <w:r w:rsidRPr="00400A19">
              <w:rPr>
                <w:rFonts w:ascii="標楷體" w:eastAsia="標楷體" w:hAnsi="標楷體"/>
                <w:b/>
                <w:bCs/>
                <w:color w:val="FF0000"/>
              </w:rPr>
              <w:t>)上午9時</w:t>
            </w:r>
          </w:p>
        </w:tc>
      </w:tr>
      <w:tr w:rsidR="0029507C" w14:paraId="5BBD8221" w14:textId="77777777" w:rsidTr="00F7026A">
        <w:trPr>
          <w:cantSplit/>
          <w:trHeight w:val="390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C3F6" w14:textId="77777777" w:rsidR="0029507C" w:rsidRDefault="0029507C" w:rsidP="00B440E3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E07482" w14:textId="77777777" w:rsidR="0029507C" w:rsidRDefault="0029507C" w:rsidP="00B440E3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E2654A" w14:textId="77777777" w:rsidR="0029507C" w:rsidRDefault="0029507C" w:rsidP="00B440E3">
            <w:pPr>
              <w:pStyle w:val="10"/>
              <w:overflowPunct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測驗地點</w:t>
            </w:r>
          </w:p>
        </w:tc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</w:tcPr>
          <w:p w14:paraId="20078672" w14:textId="18C2B934" w:rsidR="0029507C" w:rsidRDefault="0029507C" w:rsidP="00B440E3">
            <w:pPr>
              <w:pStyle w:val="10"/>
              <w:ind w:left="960" w:hanging="960"/>
              <w:jc w:val="center"/>
              <w:rPr>
                <w:rFonts w:ascii="標楷體" w:eastAsia="標楷體" w:hAnsi="標楷體"/>
                <w:color w:val="000000"/>
              </w:rPr>
            </w:pPr>
            <w:r w:rsidRPr="00E70024">
              <w:rPr>
                <w:rFonts w:eastAsia="標楷體" w:hAnsi="標楷體" w:hint="eastAsia"/>
              </w:rPr>
              <w:t>操場、活動中心</w:t>
            </w:r>
          </w:p>
        </w:tc>
      </w:tr>
      <w:tr w:rsidR="0029507C" w14:paraId="6DBBD12B" w14:textId="77777777" w:rsidTr="0058179D">
        <w:trPr>
          <w:cantSplit/>
          <w:trHeight w:val="345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071B" w14:textId="77777777" w:rsidR="0029507C" w:rsidRDefault="0029507C" w:rsidP="00B440E3"/>
        </w:tc>
        <w:tc>
          <w:tcPr>
            <w:tcW w:w="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BB457E" w14:textId="77777777" w:rsidR="0029507C" w:rsidRDefault="0029507C" w:rsidP="00B440E3"/>
        </w:tc>
        <w:tc>
          <w:tcPr>
            <w:tcW w:w="1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65AC78" w14:textId="77777777" w:rsidR="0029507C" w:rsidRDefault="0029507C" w:rsidP="00B440E3">
            <w:pPr>
              <w:pStyle w:val="10"/>
              <w:overflowPunct w:val="0"/>
              <w:snapToGrid w:val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0000"/>
            </w:tcBorders>
          </w:tcPr>
          <w:p w14:paraId="08416793" w14:textId="3A324172" w:rsidR="0029507C" w:rsidRPr="00B67CEB" w:rsidRDefault="0029507C" w:rsidP="00B84805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67CEB">
              <w:rPr>
                <w:rFonts w:ascii="標楷體" w:eastAsia="標楷體" w:hAnsi="標楷體" w:hint="eastAsia"/>
              </w:rPr>
              <w:t>1.基本技能(</w:t>
            </w:r>
            <w:r w:rsidRPr="00B67CEB">
              <w:rPr>
                <w:rFonts w:ascii="標楷體" w:eastAsia="標楷體" w:hAnsi="標楷體"/>
              </w:rPr>
              <w:t>6</w:t>
            </w:r>
            <w:r w:rsidRPr="00B67CEB">
              <w:rPr>
                <w:rFonts w:ascii="標楷體" w:eastAsia="標楷體" w:hAnsi="標楷體" w:hint="eastAsia"/>
              </w:rPr>
              <w:t>0分)：正手、反手、</w:t>
            </w:r>
            <w:proofErr w:type="gramStart"/>
            <w:r w:rsidRPr="00B67CEB">
              <w:rPr>
                <w:rFonts w:ascii="標楷體" w:eastAsia="標楷體" w:hAnsi="標楷體" w:hint="eastAsia"/>
              </w:rPr>
              <w:t>擺速</w:t>
            </w:r>
            <w:proofErr w:type="gramEnd"/>
            <w:r w:rsidRPr="00B67CEB">
              <w:rPr>
                <w:rFonts w:ascii="標楷體" w:eastAsia="標楷體" w:hAnsi="標楷體" w:hint="eastAsia"/>
              </w:rPr>
              <w:t>(各</w:t>
            </w:r>
            <w:r w:rsidRPr="00B67CEB">
              <w:rPr>
                <w:rFonts w:ascii="標楷體" w:eastAsia="標楷體" w:hAnsi="標楷體"/>
              </w:rPr>
              <w:t>2</w:t>
            </w:r>
            <w:r w:rsidRPr="00B67CEB">
              <w:rPr>
                <w:rFonts w:ascii="標楷體" w:eastAsia="標楷體" w:hAnsi="標楷體" w:hint="eastAsia"/>
              </w:rPr>
              <w:t>0分)</w:t>
            </w:r>
          </w:p>
          <w:p w14:paraId="502F3889" w14:textId="6FA09E25" w:rsidR="0029507C" w:rsidRPr="00B67CEB" w:rsidRDefault="0029507C" w:rsidP="00B440E3">
            <w:pPr>
              <w:overflowPunct w:val="0"/>
              <w:snapToGrid w:val="0"/>
              <w:ind w:left="152" w:hangingChars="76" w:hanging="152"/>
              <w:rPr>
                <w:rFonts w:ascii="標楷體" w:eastAsia="標楷體" w:hAnsi="標楷體"/>
              </w:rPr>
            </w:pPr>
            <w:r w:rsidRPr="00B67CEB">
              <w:rPr>
                <w:rFonts w:ascii="標楷體" w:eastAsia="標楷體" w:hAnsi="標楷體" w:hint="eastAsia"/>
              </w:rPr>
              <w:t>2.對打排名(</w:t>
            </w:r>
            <w:r w:rsidRPr="00B67CEB">
              <w:rPr>
                <w:rFonts w:ascii="標楷體" w:eastAsia="標楷體" w:hAnsi="標楷體"/>
              </w:rPr>
              <w:t>15</w:t>
            </w:r>
            <w:r w:rsidRPr="00B67CEB">
              <w:rPr>
                <w:rFonts w:ascii="標楷體" w:eastAsia="標楷體" w:hAnsi="標楷體" w:hint="eastAsia"/>
              </w:rPr>
              <w:t>分)</w:t>
            </w:r>
          </w:p>
          <w:p w14:paraId="3E98BA35" w14:textId="147EB0A1" w:rsidR="0029507C" w:rsidRPr="00B67CEB" w:rsidRDefault="0029507C" w:rsidP="00B84805">
            <w:pPr>
              <w:overflowPunct w:val="0"/>
              <w:snapToGrid w:val="0"/>
              <w:ind w:left="200" w:hangingChars="100" w:hanging="200"/>
              <w:rPr>
                <w:rFonts w:ascii="標楷體" w:eastAsia="標楷體" w:hAnsi="標楷體"/>
              </w:rPr>
            </w:pPr>
            <w:r w:rsidRPr="00B67CEB">
              <w:rPr>
                <w:rFonts w:ascii="標楷體" w:eastAsia="標楷體" w:hAnsi="標楷體" w:hint="eastAsia"/>
              </w:rPr>
              <w:t>3.基本體能(</w:t>
            </w:r>
            <w:r w:rsidRPr="00B67CEB">
              <w:rPr>
                <w:rFonts w:ascii="標楷體" w:eastAsia="標楷體" w:hAnsi="標楷體"/>
              </w:rPr>
              <w:t>15</w:t>
            </w:r>
            <w:r w:rsidRPr="00B67CEB">
              <w:rPr>
                <w:rFonts w:ascii="標楷體" w:eastAsia="標楷體" w:hAnsi="標楷體" w:hint="eastAsia"/>
              </w:rPr>
              <w:t>分)：60M、折返跑、800M(各</w:t>
            </w:r>
            <w:r w:rsidRPr="00B67CEB">
              <w:rPr>
                <w:rFonts w:ascii="標楷體" w:eastAsia="標楷體" w:hAnsi="標楷體"/>
              </w:rPr>
              <w:t>5</w:t>
            </w:r>
            <w:r w:rsidRPr="00B67CEB">
              <w:rPr>
                <w:rFonts w:ascii="標楷體" w:eastAsia="標楷體" w:hAnsi="標楷體" w:hint="eastAsia"/>
              </w:rPr>
              <w:t>分)</w:t>
            </w:r>
          </w:p>
          <w:p w14:paraId="2ED99F2A" w14:textId="042C6650" w:rsidR="0029507C" w:rsidRPr="00B67CEB" w:rsidRDefault="0029507C" w:rsidP="00B440E3">
            <w:pPr>
              <w:pStyle w:val="10"/>
              <w:overflowPunct w:val="0"/>
              <w:snapToGrid w:val="0"/>
              <w:ind w:left="182" w:hanging="182"/>
              <w:rPr>
                <w:rFonts w:ascii="標楷體" w:eastAsia="標楷體" w:hAnsi="標楷體"/>
              </w:rPr>
            </w:pPr>
            <w:r w:rsidRPr="00B67CEB">
              <w:rPr>
                <w:rFonts w:ascii="標楷體" w:eastAsia="標楷體" w:hAnsi="標楷體" w:hint="eastAsia"/>
                <w:sz w:val="20"/>
                <w:szCs w:val="20"/>
              </w:rPr>
              <w:t>4.參賽成績(10分)</w:t>
            </w:r>
          </w:p>
        </w:tc>
      </w:tr>
      <w:tr w:rsidR="00FF1099" w14:paraId="0889DB40" w14:textId="77777777">
        <w:trPr>
          <w:cantSplit/>
          <w:trHeight w:val="1429"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4BD4" w14:textId="77777777" w:rsidR="00FF1099" w:rsidRDefault="00FF1099"/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EDE726" w14:textId="77777777" w:rsidR="00FF1099" w:rsidRDefault="00653162">
            <w:pPr>
              <w:pStyle w:val="10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/>
                <w:color w:val="000000"/>
                <w:spacing w:val="20"/>
              </w:rPr>
              <w:t>錄取方式</w:t>
            </w:r>
          </w:p>
        </w:tc>
        <w:tc>
          <w:tcPr>
            <w:tcW w:w="10141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6EC95C31" w14:textId="77777777" w:rsidR="00FF1099" w:rsidRDefault="00653162">
            <w:pPr>
              <w:pStyle w:val="10"/>
              <w:overflowPunct w:val="0"/>
              <w:snapToGrid w:val="0"/>
              <w:jc w:val="both"/>
            </w:pPr>
            <w:r>
              <w:rPr>
                <w:rStyle w:val="1"/>
                <w:rFonts w:ascii="標楷體" w:eastAsia="標楷體" w:hAnsi="標楷體"/>
              </w:rPr>
              <w:t>1.各測驗種類依總成績高低依序錄取，未達最低錄取標準</w:t>
            </w:r>
            <w:r>
              <w:rPr>
                <w:rStyle w:val="1"/>
                <w:rFonts w:ascii="標楷體" w:eastAsia="標楷體" w:hAnsi="標楷體"/>
                <w:b/>
                <w:color w:val="000000"/>
              </w:rPr>
              <w:t>70</w:t>
            </w:r>
            <w:r>
              <w:rPr>
                <w:rStyle w:val="1"/>
                <w:rFonts w:ascii="標楷體" w:eastAsia="標楷體" w:hAnsi="標楷體"/>
              </w:rPr>
              <w:t>分（含）者，不予錄取。</w:t>
            </w:r>
          </w:p>
          <w:p w14:paraId="3DE2B744" w14:textId="77777777" w:rsidR="00FF1099" w:rsidRPr="00B67CEB" w:rsidRDefault="00653162">
            <w:pPr>
              <w:pStyle w:val="10"/>
              <w:overflowPunct w:val="0"/>
              <w:snapToGrid w:val="0"/>
              <w:jc w:val="both"/>
              <w:rPr>
                <w:color w:val="000000" w:themeColor="text1"/>
              </w:rPr>
            </w:pPr>
            <w:r>
              <w:rPr>
                <w:rStyle w:val="1"/>
                <w:rFonts w:ascii="標楷體" w:eastAsia="標楷體" w:hAnsi="標楷體"/>
              </w:rPr>
              <w:t>2.</w:t>
            </w:r>
            <w:proofErr w:type="gramStart"/>
            <w:r w:rsidRPr="00B67CEB">
              <w:rPr>
                <w:rStyle w:val="1"/>
                <w:rFonts w:ascii="標楷體" w:eastAsia="標楷體" w:hAnsi="標楷體"/>
                <w:b/>
                <w:color w:val="000000" w:themeColor="text1"/>
              </w:rPr>
              <w:t>成績比序</w:t>
            </w:r>
            <w:proofErr w:type="gramEnd"/>
            <w:r w:rsidRPr="00B67CEB">
              <w:rPr>
                <w:rStyle w:val="1"/>
                <w:rFonts w:ascii="標楷體" w:eastAsia="標楷體" w:hAnsi="標楷體"/>
                <w:b/>
                <w:color w:val="000000" w:themeColor="text1"/>
              </w:rPr>
              <w:t>：</w:t>
            </w:r>
            <w:r w:rsidRPr="00B67CEB">
              <w:rPr>
                <w:rStyle w:val="1"/>
                <w:rFonts w:ascii="標楷體" w:eastAsia="標楷體" w:hAnsi="標楷體"/>
                <w:color w:val="000000" w:themeColor="text1"/>
              </w:rPr>
              <w:t>如總成績相同時，參酌術科測驗</w:t>
            </w:r>
            <w:proofErr w:type="gramStart"/>
            <w:r w:rsidRPr="00B67CEB">
              <w:rPr>
                <w:rStyle w:val="1"/>
                <w:rFonts w:ascii="標楷體" w:eastAsia="標楷體" w:hAnsi="標楷體"/>
                <w:color w:val="000000" w:themeColor="text1"/>
              </w:rPr>
              <w:t>項目比序高低</w:t>
            </w:r>
            <w:proofErr w:type="gramEnd"/>
            <w:r w:rsidRPr="00B67CEB">
              <w:rPr>
                <w:rStyle w:val="1"/>
                <w:rFonts w:ascii="標楷體" w:eastAsia="標楷體" w:hAnsi="標楷體"/>
                <w:color w:val="000000" w:themeColor="text1"/>
              </w:rPr>
              <w:t>順序錄取，</w:t>
            </w:r>
            <w:proofErr w:type="gramStart"/>
            <w:r w:rsidRPr="00B67CEB">
              <w:rPr>
                <w:rStyle w:val="1"/>
                <w:rFonts w:ascii="標楷體" w:eastAsia="標楷體" w:hAnsi="標楷體"/>
                <w:color w:val="000000" w:themeColor="text1"/>
                <w:shd w:val="clear" w:color="auto" w:fill="FFFFFF"/>
              </w:rPr>
              <w:t>不</w:t>
            </w:r>
            <w:proofErr w:type="gramEnd"/>
            <w:r w:rsidRPr="00B67CEB">
              <w:rPr>
                <w:rStyle w:val="1"/>
                <w:rFonts w:ascii="標楷體" w:eastAsia="標楷體" w:hAnsi="標楷體"/>
                <w:color w:val="000000" w:themeColor="text1"/>
                <w:shd w:val="clear" w:color="auto" w:fill="FFFFFF"/>
              </w:rPr>
              <w:t>列備取</w:t>
            </w:r>
            <w:r w:rsidRPr="00B67CEB">
              <w:rPr>
                <w:rStyle w:val="1"/>
                <w:rFonts w:ascii="標楷體" w:eastAsia="標楷體" w:hAnsi="標楷體"/>
                <w:color w:val="000000" w:themeColor="text1"/>
              </w:rPr>
              <w:t>。</w:t>
            </w:r>
          </w:p>
          <w:tbl>
            <w:tblPr>
              <w:tblW w:w="61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65"/>
              <w:gridCol w:w="3939"/>
            </w:tblGrid>
            <w:tr w:rsidR="0029507C" w:rsidRPr="00B67CEB" w14:paraId="235CA4FE" w14:textId="77777777" w:rsidTr="0029507C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D8219" w14:textId="77777777" w:rsidR="0029507C" w:rsidRPr="00B67CEB" w:rsidRDefault="0029507C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3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7005FE" w14:textId="1B9F311E" w:rsidR="0029507C" w:rsidRPr="00B67CEB" w:rsidRDefault="0029507C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</w:rPr>
                  </w:pPr>
                  <w:r w:rsidRPr="00B67CEB">
                    <w:rPr>
                      <w:rFonts w:ascii="標楷體" w:eastAsia="標楷體" w:hAnsi="標楷體"/>
                      <w:bCs/>
                      <w:color w:val="000000" w:themeColor="text1"/>
                    </w:rPr>
                    <w:t>桌球</w:t>
                  </w:r>
                </w:p>
              </w:tc>
            </w:tr>
            <w:tr w:rsidR="0029507C" w:rsidRPr="00B67CEB" w14:paraId="4CA5A4D9" w14:textId="77777777" w:rsidTr="0029507C">
              <w:trPr>
                <w:jc w:val="center"/>
              </w:trPr>
              <w:tc>
                <w:tcPr>
                  <w:tcW w:w="2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27BB7" w14:textId="77777777" w:rsidR="0029507C" w:rsidRPr="00B67CEB" w:rsidRDefault="0029507C" w:rsidP="00B440E3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</w:rPr>
                  </w:pPr>
                  <w:proofErr w:type="gramStart"/>
                  <w:r w:rsidRPr="00B67CEB">
                    <w:rPr>
                      <w:rFonts w:ascii="標楷體" w:eastAsia="標楷體" w:hAnsi="標楷體"/>
                      <w:bCs/>
                      <w:color w:val="000000" w:themeColor="text1"/>
                    </w:rPr>
                    <w:t>成績比序</w:t>
                  </w:r>
                  <w:proofErr w:type="gramEnd"/>
                </w:p>
              </w:tc>
              <w:tc>
                <w:tcPr>
                  <w:tcW w:w="3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0D53AE" w14:textId="08F57F3B" w:rsidR="0029507C" w:rsidRPr="00B67CEB" w:rsidRDefault="0029507C" w:rsidP="00273372">
                  <w:pPr>
                    <w:pStyle w:val="10"/>
                    <w:overflowPunct w:val="0"/>
                    <w:snapToGrid w:val="0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</w:rPr>
                  </w:pPr>
                  <w:r w:rsidRPr="00B67CEB">
                    <w:rPr>
                      <w:rFonts w:eastAsia="標楷體" w:hint="eastAsia"/>
                      <w:bCs/>
                      <w:color w:val="000000" w:themeColor="text1"/>
                    </w:rPr>
                    <w:t>1.2.3.4</w:t>
                  </w:r>
                </w:p>
              </w:tc>
            </w:tr>
          </w:tbl>
          <w:p w14:paraId="09B1E423" w14:textId="77777777" w:rsidR="00FF1099" w:rsidRDefault="00FF1099">
            <w:pPr>
              <w:pStyle w:val="10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  <w:tr w:rsidR="00FF1099" w14:paraId="1FEAFE6F" w14:textId="77777777">
        <w:trPr>
          <w:cantSplit/>
          <w:trHeight w:val="1444"/>
          <w:jc w:val="center"/>
        </w:trPr>
        <w:tc>
          <w:tcPr>
            <w:tcW w:w="806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ACD322" w14:textId="77777777" w:rsidR="00FF1099" w:rsidRDefault="00653162">
            <w:pPr>
              <w:pStyle w:val="10"/>
              <w:ind w:left="113" w:right="113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t>報名手續</w:t>
            </w:r>
          </w:p>
        </w:tc>
        <w:tc>
          <w:tcPr>
            <w:tcW w:w="101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14:paraId="202C91A0" w14:textId="77777777" w:rsidR="00FF1099" w:rsidRDefault="00653162">
            <w:pPr>
              <w:pStyle w:val="a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一、填寫報名表至本校體育組現場報名。</w:t>
            </w:r>
          </w:p>
          <w:p w14:paraId="68DB6B88" w14:textId="77777777" w:rsidR="00FF1099" w:rsidRDefault="00653162">
            <w:pPr>
              <w:pStyle w:val="a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二、學歷證件：在學證明。</w:t>
            </w:r>
          </w:p>
          <w:p w14:paraId="44B93A64" w14:textId="77777777" w:rsidR="00FF1099" w:rsidRDefault="00653162">
            <w:pPr>
              <w:pStyle w:val="a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三、戶籍謄本或戶口名簿影本（正本驗畢後歸還）。</w:t>
            </w:r>
          </w:p>
          <w:p w14:paraId="1101DD15" w14:textId="77777777" w:rsidR="00FF1099" w:rsidRDefault="00653162">
            <w:pPr>
              <w:pStyle w:val="a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四、參賽成績證明影本（正本驗畢後歸還）。</w:t>
            </w:r>
          </w:p>
          <w:p w14:paraId="0F8B1E70" w14:textId="77777777" w:rsidR="00FF1099" w:rsidRDefault="00653162">
            <w:pPr>
              <w:pStyle w:val="a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五、家長同意書（附件一）。</w:t>
            </w:r>
          </w:p>
          <w:p w14:paraId="671B5DD1" w14:textId="77777777" w:rsidR="00FF1099" w:rsidRDefault="00653162">
            <w:pPr>
              <w:pStyle w:val="a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六、健康聲明切結書（附件二）。</w:t>
            </w:r>
          </w:p>
        </w:tc>
      </w:tr>
      <w:tr w:rsidR="00FF1099" w14:paraId="0E3682B1" w14:textId="77777777">
        <w:trPr>
          <w:cantSplit/>
          <w:trHeight w:val="3074"/>
          <w:jc w:val="center"/>
        </w:trPr>
        <w:tc>
          <w:tcPr>
            <w:tcW w:w="806" w:type="dxa"/>
            <w:gridSpan w:val="4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152FA432" w14:textId="77777777" w:rsidR="00FF1099" w:rsidRDefault="00653162">
            <w:pPr>
              <w:pStyle w:val="10"/>
              <w:jc w:val="center"/>
            </w:pPr>
            <w:r>
              <w:rPr>
                <w:rStyle w:val="1"/>
                <w:rFonts w:ascii="標楷體" w:eastAsia="標楷體" w:hAnsi="標楷體"/>
                <w:color w:val="000000"/>
              </w:rPr>
              <w:lastRenderedPageBreak/>
              <w:t>備</w:t>
            </w:r>
          </w:p>
          <w:p w14:paraId="5FBACAA9" w14:textId="77777777" w:rsidR="00FF1099" w:rsidRDefault="00653162">
            <w:pPr>
              <w:pStyle w:val="10"/>
              <w:jc w:val="center"/>
            </w:pPr>
            <w:proofErr w:type="gramStart"/>
            <w:r>
              <w:rPr>
                <w:rStyle w:val="1"/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  <w:tc>
          <w:tcPr>
            <w:tcW w:w="10141" w:type="dxa"/>
            <w:gridSpan w:val="10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14:paraId="1BFD8D96" w14:textId="63051895" w:rsidR="00FF1099" w:rsidRDefault="00653162" w:rsidP="00950146">
            <w:pPr>
              <w:pStyle w:val="ac"/>
              <w:numPr>
                <w:ilvl w:val="0"/>
                <w:numId w:val="4"/>
              </w:numPr>
              <w:tabs>
                <w:tab w:val="left" w:pos="534"/>
              </w:tabs>
            </w:pPr>
            <w:r w:rsidRPr="00950146">
              <w:rPr>
                <w:rFonts w:ascii="標楷體" w:eastAsia="標楷體" w:hAnsi="標楷體"/>
                <w:color w:val="000000"/>
              </w:rPr>
              <w:t>入學年級：</w:t>
            </w:r>
            <w:r w:rsidRPr="00950146">
              <w:rPr>
                <w:rFonts w:ascii="標楷體" w:eastAsia="標楷體" w:hAnsi="標楷體"/>
                <w:color w:val="FF0000"/>
              </w:rPr>
              <w:t>國中</w:t>
            </w:r>
            <w:r w:rsidR="0041458E">
              <w:rPr>
                <w:rFonts w:ascii="標楷體" w:eastAsia="標楷體" w:hAnsi="標楷體" w:hint="eastAsia"/>
                <w:color w:val="FF0000"/>
              </w:rPr>
              <w:t>八</w:t>
            </w:r>
            <w:r w:rsidRPr="00950146">
              <w:rPr>
                <w:rFonts w:ascii="標楷體" w:eastAsia="標楷體" w:hAnsi="標楷體"/>
                <w:color w:val="FF0000"/>
              </w:rPr>
              <w:t>年級</w:t>
            </w:r>
            <w:r w:rsidRPr="00950146">
              <w:rPr>
                <w:rFonts w:ascii="標楷體" w:eastAsia="標楷體" w:hAnsi="標楷體"/>
                <w:color w:val="000000"/>
              </w:rPr>
              <w:t>。</w:t>
            </w:r>
          </w:p>
          <w:p w14:paraId="692D8550" w14:textId="34EC76F6" w:rsidR="00FF1099" w:rsidRPr="00950146" w:rsidRDefault="00653162">
            <w:pPr>
              <w:pStyle w:val="a5"/>
              <w:ind w:left="2760" w:hanging="2760"/>
              <w:rPr>
                <w:color w:val="FF0000"/>
              </w:rPr>
            </w:pPr>
            <w:r>
              <w:rPr>
                <w:rFonts w:ascii="標楷體" w:eastAsia="標楷體" w:hAnsi="標楷體"/>
                <w:color w:val="000000"/>
              </w:rPr>
              <w:t>二、</w:t>
            </w:r>
            <w:r w:rsidRPr="00950146">
              <w:rPr>
                <w:rFonts w:ascii="標楷體" w:eastAsia="標楷體" w:hAnsi="標楷體"/>
                <w:color w:val="FF0000"/>
              </w:rPr>
              <w:t>招生時程</w:t>
            </w:r>
          </w:p>
          <w:p w14:paraId="061893F1" w14:textId="20F6D4D4" w:rsidR="000E711E" w:rsidRDefault="00B67CEB" w:rsidP="00B67CEB">
            <w:pPr>
              <w:pStyle w:val="a5"/>
              <w:ind w:left="2160" w:hangingChars="900" w:hanging="21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報名時間：115年</w:t>
            </w:r>
            <w:r w:rsidR="00EC2E10">
              <w:rPr>
                <w:rFonts w:ascii="標楷體" w:eastAsia="標楷體" w:hAnsi="標楷體"/>
                <w:color w:val="000000" w:themeColor="text1"/>
              </w:rPr>
              <w:t>6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月</w:t>
            </w:r>
            <w:r w:rsidR="00EC2E10">
              <w:rPr>
                <w:rFonts w:ascii="標楷體" w:eastAsia="標楷體" w:hAnsi="標楷體"/>
                <w:color w:val="000000" w:themeColor="text1"/>
              </w:rPr>
              <w:t>15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日（星期</w:t>
            </w:r>
            <w:r w:rsidR="00EC2E1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）至</w:t>
            </w:r>
            <w:r w:rsidR="00EC2E10">
              <w:rPr>
                <w:rFonts w:ascii="標楷體" w:eastAsia="標楷體" w:hAnsi="標楷體"/>
                <w:color w:val="000000" w:themeColor="text1"/>
              </w:rPr>
              <w:t>6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月</w:t>
            </w:r>
            <w:r w:rsidR="00EC2E1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57EC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日（星期</w:t>
            </w:r>
            <w:r w:rsidR="00EC2E10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0E711E" w:rsidRPr="00284580">
              <w:rPr>
                <w:rFonts w:ascii="標楷體" w:eastAsia="標楷體" w:hAnsi="標楷體"/>
                <w:color w:val="000000" w:themeColor="text1"/>
              </w:rPr>
              <w:t>）每日上午9時至12時及下午1時至4時。</w:t>
            </w:r>
          </w:p>
          <w:p w14:paraId="4CF3196B" w14:textId="0CD71A11" w:rsidR="00273372" w:rsidRPr="00284580" w:rsidRDefault="00B67CEB" w:rsidP="00273372">
            <w:pPr>
              <w:pStyle w:val="a5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(二)</w:t>
            </w:r>
            <w:r w:rsidR="00273372" w:rsidRPr="00284580">
              <w:rPr>
                <w:rFonts w:ascii="標楷體" w:eastAsia="標楷體" w:hAnsi="標楷體"/>
                <w:color w:val="000000" w:themeColor="text1"/>
              </w:rPr>
              <w:t>測驗時間：115年</w:t>
            </w:r>
            <w:r w:rsidR="00EC2E10">
              <w:rPr>
                <w:rFonts w:ascii="標楷體" w:eastAsia="標楷體" w:hAnsi="標楷體"/>
                <w:color w:val="000000" w:themeColor="text1"/>
              </w:rPr>
              <w:t>6</w:t>
            </w:r>
            <w:r w:rsidR="00273372" w:rsidRPr="00284580">
              <w:rPr>
                <w:rFonts w:ascii="標楷體" w:eastAsia="標楷體" w:hAnsi="標楷體"/>
                <w:color w:val="000000" w:themeColor="text1"/>
              </w:rPr>
              <w:t>月</w:t>
            </w:r>
            <w:r w:rsidR="00EC2E10">
              <w:rPr>
                <w:rFonts w:ascii="標楷體" w:eastAsia="標楷體" w:hAnsi="標楷體"/>
                <w:color w:val="000000" w:themeColor="text1"/>
              </w:rPr>
              <w:t>25</w:t>
            </w:r>
            <w:r w:rsidR="00273372" w:rsidRPr="00284580">
              <w:rPr>
                <w:rFonts w:ascii="標楷體" w:eastAsia="標楷體" w:hAnsi="標楷體"/>
                <w:color w:val="000000" w:themeColor="text1"/>
              </w:rPr>
              <w:t>日(星期</w:t>
            </w:r>
            <w:r w:rsidR="00273372" w:rsidRPr="00284580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273372" w:rsidRPr="00284580">
              <w:rPr>
                <w:rFonts w:ascii="標楷體" w:eastAsia="標楷體" w:hAnsi="標楷體"/>
                <w:color w:val="000000" w:themeColor="text1"/>
              </w:rPr>
              <w:t>)上午9時。</w:t>
            </w:r>
          </w:p>
          <w:p w14:paraId="2522FED5" w14:textId="6CE045D0" w:rsidR="00273372" w:rsidRPr="00400A19" w:rsidRDefault="00B67CEB" w:rsidP="00273372">
            <w:pPr>
              <w:pStyle w:val="a5"/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(三)</w:t>
            </w:r>
            <w:r w:rsidR="00273372" w:rsidRPr="00284580">
              <w:rPr>
                <w:rFonts w:ascii="標楷體" w:eastAsia="標楷體" w:hAnsi="標楷體"/>
                <w:color w:val="000000" w:themeColor="text1"/>
              </w:rPr>
              <w:t>放榜時間：</w:t>
            </w:r>
            <w:r w:rsidR="009B423E" w:rsidRPr="00400A19">
              <w:rPr>
                <w:rFonts w:ascii="標楷體" w:eastAsia="標楷體" w:hAnsi="標楷體"/>
              </w:rPr>
              <w:t>115</w:t>
            </w:r>
            <w:r w:rsidR="00273372" w:rsidRPr="00400A19">
              <w:rPr>
                <w:rFonts w:ascii="標楷體" w:eastAsia="標楷體" w:hAnsi="標楷體"/>
              </w:rPr>
              <w:t>年</w:t>
            </w:r>
            <w:r w:rsidR="00EC2E10" w:rsidRPr="00400A19">
              <w:rPr>
                <w:rFonts w:ascii="標楷體" w:eastAsia="標楷體" w:hAnsi="標楷體"/>
              </w:rPr>
              <w:t>6</w:t>
            </w:r>
            <w:r w:rsidR="00273372" w:rsidRPr="00400A19">
              <w:rPr>
                <w:rFonts w:ascii="標楷體" w:eastAsia="標楷體" w:hAnsi="標楷體"/>
              </w:rPr>
              <w:t>月</w:t>
            </w:r>
            <w:r w:rsidR="00EC2E10" w:rsidRPr="00400A19">
              <w:rPr>
                <w:rFonts w:ascii="標楷體" w:eastAsia="標楷體" w:hAnsi="標楷體"/>
              </w:rPr>
              <w:t>26</w:t>
            </w:r>
            <w:r w:rsidR="00273372" w:rsidRPr="00400A19">
              <w:rPr>
                <w:rFonts w:ascii="標楷體" w:eastAsia="標楷體" w:hAnsi="標楷體"/>
              </w:rPr>
              <w:t>日(星期</w:t>
            </w:r>
            <w:r w:rsidR="00273372" w:rsidRPr="00400A19">
              <w:rPr>
                <w:rFonts w:ascii="標楷體" w:eastAsia="標楷體" w:hAnsi="標楷體" w:hint="eastAsia"/>
              </w:rPr>
              <w:t>五</w:t>
            </w:r>
            <w:r w:rsidR="00273372" w:rsidRPr="00400A19">
              <w:rPr>
                <w:rFonts w:ascii="標楷體" w:eastAsia="標楷體" w:hAnsi="標楷體"/>
              </w:rPr>
              <w:t>)下午5時前公告於本校網站。</w:t>
            </w:r>
          </w:p>
          <w:p w14:paraId="4A96E681" w14:textId="5BAD02CD" w:rsidR="00273372" w:rsidRPr="00400A19" w:rsidRDefault="00B67CEB" w:rsidP="00273372">
            <w:pPr>
              <w:pStyle w:val="a5"/>
            </w:pPr>
            <w:r w:rsidRPr="00400A19">
              <w:rPr>
                <w:rFonts w:ascii="標楷體" w:eastAsia="標楷體" w:hAnsi="標楷體" w:hint="eastAsia"/>
              </w:rPr>
              <w:t xml:space="preserve">    (四)</w:t>
            </w:r>
            <w:r w:rsidR="00273372" w:rsidRPr="00400A19">
              <w:rPr>
                <w:rFonts w:ascii="標楷體" w:eastAsia="標楷體" w:hAnsi="標楷體"/>
              </w:rPr>
              <w:t>成績複查：</w:t>
            </w:r>
            <w:r w:rsidR="009B423E" w:rsidRPr="00400A19">
              <w:rPr>
                <w:rFonts w:ascii="標楷體" w:eastAsia="標楷體" w:hAnsi="標楷體"/>
              </w:rPr>
              <w:t>115</w:t>
            </w:r>
            <w:r w:rsidR="00273372" w:rsidRPr="00400A19">
              <w:rPr>
                <w:rFonts w:ascii="標楷體" w:eastAsia="標楷體" w:hAnsi="標楷體"/>
              </w:rPr>
              <w:t>年</w:t>
            </w:r>
            <w:r w:rsidR="00EC2E10" w:rsidRPr="00400A19">
              <w:rPr>
                <w:rFonts w:ascii="標楷體" w:eastAsia="標楷體" w:hAnsi="標楷體"/>
              </w:rPr>
              <w:t>6</w:t>
            </w:r>
            <w:r w:rsidR="00273372" w:rsidRPr="00400A19">
              <w:rPr>
                <w:rFonts w:ascii="標楷體" w:eastAsia="標楷體" w:hAnsi="標楷體"/>
              </w:rPr>
              <w:t>月2</w:t>
            </w:r>
            <w:r w:rsidR="00EC2E10" w:rsidRPr="00400A19">
              <w:rPr>
                <w:rFonts w:ascii="標楷體" w:eastAsia="標楷體" w:hAnsi="標楷體" w:hint="eastAsia"/>
              </w:rPr>
              <w:t>9</w:t>
            </w:r>
            <w:r w:rsidR="00273372" w:rsidRPr="00400A19">
              <w:rPr>
                <w:rFonts w:ascii="標楷體" w:eastAsia="標楷體" w:hAnsi="標楷體"/>
              </w:rPr>
              <w:t>日(星期</w:t>
            </w:r>
            <w:r w:rsidR="00273372" w:rsidRPr="00400A19">
              <w:rPr>
                <w:rFonts w:ascii="標楷體" w:eastAsia="標楷體" w:hAnsi="標楷體" w:hint="eastAsia"/>
              </w:rPr>
              <w:t>一</w:t>
            </w:r>
            <w:r w:rsidR="00273372" w:rsidRPr="00400A19">
              <w:rPr>
                <w:rFonts w:ascii="標楷體" w:eastAsia="標楷體" w:hAnsi="標楷體"/>
              </w:rPr>
              <w:t>)上午9時至下午4時。</w:t>
            </w:r>
          </w:p>
          <w:p w14:paraId="035E7E68" w14:textId="26FA82FC" w:rsidR="00B67CEB" w:rsidRPr="00400A19" w:rsidRDefault="00B67CEB" w:rsidP="00B67CEB">
            <w:pPr>
              <w:pStyle w:val="a5"/>
              <w:ind w:left="2160" w:hangingChars="900" w:hanging="2160"/>
              <w:rPr>
                <w:rFonts w:ascii="標楷體" w:eastAsia="標楷體" w:hAnsi="標楷體"/>
              </w:rPr>
            </w:pPr>
            <w:r w:rsidRPr="00400A19">
              <w:rPr>
                <w:rFonts w:ascii="標楷體" w:eastAsia="標楷體" w:hAnsi="標楷體" w:hint="eastAsia"/>
              </w:rPr>
              <w:t xml:space="preserve">    (五)</w:t>
            </w:r>
            <w:r w:rsidR="00273372" w:rsidRPr="00400A19">
              <w:rPr>
                <w:rFonts w:ascii="標楷體" w:eastAsia="標楷體" w:hAnsi="標楷體"/>
              </w:rPr>
              <w:t>報到時間：</w:t>
            </w:r>
            <w:r w:rsidR="009B423E" w:rsidRPr="00400A19">
              <w:rPr>
                <w:rFonts w:ascii="標楷體" w:eastAsia="標楷體" w:hAnsi="標楷體"/>
              </w:rPr>
              <w:t>115</w:t>
            </w:r>
            <w:r w:rsidR="00273372" w:rsidRPr="00400A19">
              <w:rPr>
                <w:rFonts w:ascii="標楷體" w:eastAsia="標楷體" w:hAnsi="標楷體"/>
              </w:rPr>
              <w:t>年</w:t>
            </w:r>
            <w:r w:rsidR="00EC2E10" w:rsidRPr="00400A19">
              <w:rPr>
                <w:rFonts w:ascii="標楷體" w:eastAsia="標楷體" w:hAnsi="標楷體"/>
              </w:rPr>
              <w:t>7</w:t>
            </w:r>
            <w:r w:rsidR="00273372" w:rsidRPr="00400A19">
              <w:rPr>
                <w:rFonts w:ascii="標楷體" w:eastAsia="標楷體" w:hAnsi="標楷體"/>
              </w:rPr>
              <w:t>月</w:t>
            </w:r>
            <w:r w:rsidR="00EC2E10" w:rsidRPr="00400A19">
              <w:rPr>
                <w:rFonts w:ascii="標楷體" w:eastAsia="標楷體" w:hAnsi="標楷體"/>
              </w:rPr>
              <w:t>2</w:t>
            </w:r>
            <w:r w:rsidR="00273372" w:rsidRPr="00400A19">
              <w:rPr>
                <w:rFonts w:ascii="標楷體" w:eastAsia="標楷體" w:hAnsi="標楷體"/>
              </w:rPr>
              <w:t>日(星期</w:t>
            </w:r>
            <w:r w:rsidR="00EC2E10" w:rsidRPr="00400A19">
              <w:rPr>
                <w:rFonts w:ascii="標楷體" w:eastAsia="標楷體" w:hAnsi="標楷體" w:hint="eastAsia"/>
              </w:rPr>
              <w:t>四</w:t>
            </w:r>
            <w:r w:rsidR="00273372" w:rsidRPr="00400A19">
              <w:rPr>
                <w:rFonts w:ascii="標楷體" w:eastAsia="標楷體" w:hAnsi="標楷體"/>
              </w:rPr>
              <w:t>)至</w:t>
            </w:r>
            <w:r w:rsidR="00EC2E10" w:rsidRPr="00400A19">
              <w:rPr>
                <w:rFonts w:ascii="標楷體" w:eastAsia="標楷體" w:hAnsi="標楷體"/>
              </w:rPr>
              <w:t>7</w:t>
            </w:r>
            <w:r w:rsidR="00273372" w:rsidRPr="00400A19">
              <w:rPr>
                <w:rFonts w:ascii="標楷體" w:eastAsia="標楷體" w:hAnsi="標楷體"/>
              </w:rPr>
              <w:t>月</w:t>
            </w:r>
            <w:r w:rsidR="00EC2E10" w:rsidRPr="00400A19">
              <w:rPr>
                <w:rFonts w:ascii="標楷體" w:eastAsia="標楷體" w:hAnsi="標楷體" w:hint="eastAsia"/>
              </w:rPr>
              <w:t>7</w:t>
            </w:r>
            <w:r w:rsidR="00273372" w:rsidRPr="00400A19">
              <w:rPr>
                <w:rFonts w:ascii="標楷體" w:eastAsia="標楷體" w:hAnsi="標楷體"/>
              </w:rPr>
              <w:t>日(星期</w:t>
            </w:r>
            <w:r w:rsidR="00EC2E10" w:rsidRPr="00400A19">
              <w:rPr>
                <w:rFonts w:ascii="標楷體" w:eastAsia="標楷體" w:hAnsi="標楷體" w:hint="eastAsia"/>
              </w:rPr>
              <w:t>二</w:t>
            </w:r>
            <w:r w:rsidR="00273372" w:rsidRPr="00400A19">
              <w:rPr>
                <w:rFonts w:ascii="標楷體" w:eastAsia="標楷體" w:hAnsi="標楷體"/>
              </w:rPr>
              <w:t>)每日上午9時至12時，請於報到時繳交報到同意書(附件四)。</w:t>
            </w:r>
          </w:p>
          <w:p w14:paraId="2B979505" w14:textId="71B7D828" w:rsidR="00FF1099" w:rsidRDefault="00B67CEB" w:rsidP="00EC2E10">
            <w:pPr>
              <w:pStyle w:val="a5"/>
            </w:pPr>
            <w:r w:rsidRPr="00400A19">
              <w:rPr>
                <w:rFonts w:ascii="標楷體" w:eastAsia="標楷體" w:hAnsi="標楷體" w:hint="eastAsia"/>
              </w:rPr>
              <w:t>三、</w:t>
            </w:r>
            <w:r w:rsidR="00653162" w:rsidRPr="00400A19">
              <w:rPr>
                <w:rStyle w:val="1"/>
                <w:rFonts w:ascii="標楷體" w:eastAsia="標楷體" w:hAnsi="標楷體"/>
              </w:rPr>
              <w:t>術科測驗總分為100分，各檢測項目「成績對照</w:t>
            </w:r>
            <w:r w:rsidR="00653162">
              <w:rPr>
                <w:rStyle w:val="1"/>
                <w:rFonts w:ascii="標楷體" w:eastAsia="標楷體" w:hAnsi="標楷體"/>
              </w:rPr>
              <w:t>表」或「</w:t>
            </w:r>
            <w:proofErr w:type="gramStart"/>
            <w:r w:rsidR="00653162">
              <w:rPr>
                <w:rStyle w:val="1"/>
                <w:rFonts w:ascii="標楷體" w:eastAsia="標楷體" w:hAnsi="標楷體"/>
              </w:rPr>
              <w:t>評量尺標</w:t>
            </w:r>
            <w:proofErr w:type="gramEnd"/>
            <w:r w:rsidR="00653162">
              <w:rPr>
                <w:rStyle w:val="1"/>
                <w:rFonts w:ascii="標楷體" w:eastAsia="標楷體" w:hAnsi="標楷體"/>
              </w:rPr>
              <w:t>」請參考附件</w:t>
            </w:r>
            <w:proofErr w:type="gramStart"/>
            <w:r w:rsidR="00653162">
              <w:rPr>
                <w:rStyle w:val="1"/>
                <w:rFonts w:ascii="標楷體" w:eastAsia="標楷體" w:hAnsi="標楷體"/>
              </w:rPr>
              <w:t>三</w:t>
            </w:r>
            <w:proofErr w:type="gramEnd"/>
            <w:r w:rsidR="00653162">
              <w:rPr>
                <w:rStyle w:val="1"/>
                <w:rFonts w:ascii="標楷體" w:eastAsia="標楷體" w:hAnsi="標楷體"/>
              </w:rPr>
              <w:t>。</w:t>
            </w:r>
          </w:p>
          <w:p w14:paraId="713CB99B" w14:textId="137FE9E0" w:rsidR="00FF1099" w:rsidRDefault="00B67CEB">
            <w:pPr>
              <w:pStyle w:val="10"/>
              <w:ind w:left="480" w:hanging="480"/>
            </w:pPr>
            <w:r>
              <w:rPr>
                <w:rStyle w:val="1"/>
                <w:rFonts w:ascii="標楷體" w:eastAsia="標楷體" w:hAnsi="標楷體" w:hint="eastAsia"/>
                <w:color w:val="000000"/>
              </w:rPr>
              <w:t>五</w:t>
            </w:r>
            <w:r w:rsidR="00653162">
              <w:rPr>
                <w:rStyle w:val="1"/>
                <w:rFonts w:ascii="標楷體" w:eastAsia="標楷體" w:hAnsi="標楷體"/>
                <w:color w:val="000000"/>
              </w:rPr>
              <w:t>、患有氣喘、心臟血管疾病、癲癇症或重大疾病等不適運動訓練者，不宜參加本校體育績優學生甄選。</w:t>
            </w:r>
          </w:p>
          <w:p w14:paraId="41A95284" w14:textId="18777EFE" w:rsidR="00FF1099" w:rsidRDefault="00B67CEB">
            <w:pPr>
              <w:pStyle w:val="10"/>
              <w:ind w:left="480" w:hanging="480"/>
            </w:pPr>
            <w:r>
              <w:rPr>
                <w:rStyle w:val="1"/>
                <w:rFonts w:ascii="標楷體" w:eastAsia="標楷體" w:hAnsi="標楷體" w:hint="eastAsia"/>
                <w:color w:val="000000"/>
              </w:rPr>
              <w:t>六</w:t>
            </w:r>
            <w:r w:rsidR="00653162">
              <w:rPr>
                <w:rStyle w:val="1"/>
                <w:rFonts w:ascii="標楷體" w:eastAsia="標楷體" w:hAnsi="標楷體"/>
                <w:color w:val="000000"/>
              </w:rPr>
              <w:t>、甄選錄取之學生必須加入專長種類之校隊接受訓練，如不願接受訓練及參加比賽者，應由學校依規定輔導轉回原學區學校或額滿改分發學校（均依局頒常態編班相關規定辦理），不得異議。</w:t>
            </w:r>
          </w:p>
          <w:p w14:paraId="17CF5850" w14:textId="44FD3936" w:rsidR="00FF1099" w:rsidRDefault="00B67CEB">
            <w:pPr>
              <w:pStyle w:val="10"/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  <w:r w:rsidR="00653162">
              <w:rPr>
                <w:rFonts w:ascii="標楷體" w:eastAsia="標楷體" w:hAnsi="標楷體"/>
                <w:color w:val="000000"/>
              </w:rPr>
              <w:t>、凡經甄選錄取並完成報到手續之學生，不得參加本市其他學校所辦之體育績優學生甄選，如經查屬實，將取消後項考試之錄取資格。</w:t>
            </w:r>
          </w:p>
          <w:p w14:paraId="087BBE0C" w14:textId="169E62DA" w:rsidR="00FF1099" w:rsidRDefault="00B67CEB">
            <w:pPr>
              <w:pStyle w:val="10"/>
              <w:ind w:left="480" w:hanging="480"/>
            </w:pPr>
            <w:r>
              <w:rPr>
                <w:rStyle w:val="1"/>
                <w:rFonts w:ascii="標楷體" w:eastAsia="標楷體" w:hAnsi="標楷體" w:hint="eastAsia"/>
              </w:rPr>
              <w:t>八</w:t>
            </w:r>
            <w:r w:rsidR="00653162">
              <w:rPr>
                <w:rStyle w:val="1"/>
                <w:rFonts w:ascii="標楷體" w:eastAsia="標楷體" w:hAnsi="標楷體"/>
              </w:rPr>
              <w:t>、測驗當天，如遇天候或不可抗力因素，招生學校得以變更測驗場地及測驗項目。</w:t>
            </w:r>
          </w:p>
        </w:tc>
      </w:tr>
    </w:tbl>
    <w:p w14:paraId="0E0DB2FC" w14:textId="77777777" w:rsidR="00477E7C" w:rsidRPr="00690BB3" w:rsidRDefault="00477E7C" w:rsidP="00477E7C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3E98152F" w14:textId="77777777" w:rsidR="00477E7C" w:rsidRDefault="00477E7C" w:rsidP="00477E7C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6B718948" w14:textId="74091C9C" w:rsidR="00477E7C" w:rsidRDefault="00477E7C" w:rsidP="00477E7C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聯絡電話：</w:t>
      </w:r>
      <w:r w:rsidRPr="005E47A6">
        <w:rPr>
          <w:rFonts w:eastAsia="標楷體" w:hint="eastAsia"/>
          <w:bCs/>
          <w:spacing w:val="-4"/>
          <w:sz w:val="28"/>
          <w:szCs w:val="28"/>
        </w:rPr>
        <w:t>02-28411350*3</w:t>
      </w:r>
      <w:r>
        <w:rPr>
          <w:rFonts w:eastAsia="標楷體" w:hint="eastAsia"/>
          <w:bCs/>
          <w:spacing w:val="-4"/>
          <w:sz w:val="28"/>
          <w:szCs w:val="28"/>
        </w:rPr>
        <w:t>0</w:t>
      </w:r>
      <w:r w:rsidR="0072341D">
        <w:rPr>
          <w:rFonts w:eastAsia="標楷體" w:hint="eastAsia"/>
          <w:bCs/>
          <w:spacing w:val="-4"/>
          <w:sz w:val="28"/>
          <w:szCs w:val="28"/>
        </w:rPr>
        <w:t>、</w:t>
      </w:r>
      <w:r w:rsidR="0072341D">
        <w:rPr>
          <w:rFonts w:eastAsia="標楷體" w:hint="eastAsia"/>
          <w:bCs/>
          <w:spacing w:val="-4"/>
          <w:sz w:val="28"/>
          <w:szCs w:val="28"/>
        </w:rPr>
        <w:t>32</w:t>
      </w:r>
    </w:p>
    <w:p w14:paraId="7DAC8DDB" w14:textId="77777777" w:rsidR="00477E7C" w:rsidRDefault="00477E7C" w:rsidP="00477E7C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  <w:r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電子信箱：</w:t>
      </w:r>
      <w:r w:rsidRPr="007E48C7"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4</w:t>
      </w:r>
      <w:r>
        <w:rPr>
          <w:rFonts w:ascii="標楷體" w:eastAsia="標楷體" w:hAnsi="標楷體" w:hint="eastAsia"/>
          <w:bCs/>
          <w:color w:val="000000"/>
          <w:spacing w:val="-4"/>
          <w:sz w:val="28"/>
          <w:szCs w:val="28"/>
        </w:rPr>
        <w:t>45</w:t>
      </w:r>
      <w:r w:rsidRPr="007E48C7">
        <w:rPr>
          <w:rFonts w:ascii="標楷體" w:eastAsia="標楷體" w:hAnsi="標楷體"/>
          <w:bCs/>
          <w:color w:val="000000"/>
          <w:spacing w:val="-4"/>
          <w:sz w:val="28"/>
          <w:szCs w:val="28"/>
        </w:rPr>
        <w:t>@jsjh.tp.edu.tw</w:t>
      </w:r>
    </w:p>
    <w:p w14:paraId="3AAA8AA9" w14:textId="77777777" w:rsidR="00FF1099" w:rsidRPr="00477E7C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3B964BA3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0FE088AE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33E8343C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6E289E09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2743C0F9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6D4ED41D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042C5D91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350E2F0F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7C3032CE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6019F94D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5F7DF189" w14:textId="77777777" w:rsidR="00FF1099" w:rsidRDefault="00FF1099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737FC7DF" w14:textId="77777777" w:rsidR="00EC2E10" w:rsidRDefault="00EC2E10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0823BD69" w14:textId="77777777" w:rsidR="00EC2E10" w:rsidRDefault="00EC2E10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5E26214F" w14:textId="77777777" w:rsidR="00EC2E10" w:rsidRDefault="00EC2E10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77D8CE6E" w14:textId="77777777" w:rsidR="00EC2E10" w:rsidRDefault="00EC2E10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53744008" w14:textId="77777777" w:rsidR="00EC2E10" w:rsidRDefault="00EC2E10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2DC9464E" w14:textId="77777777" w:rsidR="00EC2E10" w:rsidRDefault="00EC2E10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5B3F8823" w14:textId="77777777" w:rsidR="00BA7F31" w:rsidRDefault="00BA7F31" w:rsidP="007321F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B95F577" w14:textId="33F50EA4" w:rsidR="007321F7" w:rsidRPr="005E47A6" w:rsidRDefault="007321F7" w:rsidP="007321F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E47A6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臺北市11</w:t>
      </w:r>
      <w:r w:rsidR="00661AC3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5E47A6">
        <w:rPr>
          <w:rFonts w:ascii="標楷體" w:eastAsia="標楷體" w:hAnsi="標楷體" w:hint="eastAsia"/>
          <w:b/>
          <w:bCs/>
          <w:sz w:val="36"/>
          <w:szCs w:val="36"/>
        </w:rPr>
        <w:t>學年度至善國中體育</w:t>
      </w:r>
      <w:proofErr w:type="gramStart"/>
      <w:r w:rsidRPr="005E47A6">
        <w:rPr>
          <w:rFonts w:ascii="標楷體" w:eastAsia="標楷體" w:hAnsi="標楷體" w:hint="eastAsia"/>
          <w:b/>
          <w:bCs/>
          <w:sz w:val="36"/>
          <w:szCs w:val="36"/>
        </w:rPr>
        <w:t>績</w:t>
      </w:r>
      <w:proofErr w:type="gramEnd"/>
      <w:r w:rsidRPr="005E47A6">
        <w:rPr>
          <w:rFonts w:ascii="標楷體" w:eastAsia="標楷體" w:hAnsi="標楷體" w:hint="eastAsia"/>
          <w:b/>
          <w:bCs/>
          <w:sz w:val="36"/>
          <w:szCs w:val="36"/>
        </w:rPr>
        <w:t>優生甄選入學招生報名表</w:t>
      </w:r>
    </w:p>
    <w:p w14:paraId="02F6B971" w14:textId="77777777" w:rsidR="007321F7" w:rsidRPr="005E47A6" w:rsidRDefault="007321F7" w:rsidP="007321F7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40"/>
        </w:rPr>
      </w:pPr>
    </w:p>
    <w:p w14:paraId="4E34C40B" w14:textId="1A319CAE" w:rsidR="007321F7" w:rsidRPr="005E47A6" w:rsidRDefault="007321F7" w:rsidP="007321F7">
      <w:pPr>
        <w:spacing w:line="0" w:lineRule="atLeast"/>
        <w:rPr>
          <w:rFonts w:ascii="標楷體" w:eastAsia="標楷體" w:hAnsi="標楷體"/>
          <w:sz w:val="28"/>
          <w:u w:val="single"/>
        </w:rPr>
      </w:pPr>
      <w:r w:rsidRPr="005E47A6">
        <w:rPr>
          <w:rFonts w:ascii="標楷體" w:eastAsia="標楷體" w:hAnsi="標楷體" w:hint="eastAsia"/>
          <w:sz w:val="28"/>
        </w:rPr>
        <w:t>甄選項目：</w:t>
      </w:r>
      <w:r w:rsidR="0029507C" w:rsidRPr="0029507C">
        <w:rPr>
          <w:rFonts w:ascii="Segoe UI Emoji" w:eastAsia="Segoe UI Emoji" w:hAnsi="Segoe UI Emoji" w:cs="Segoe UI Emoji"/>
          <w:sz w:val="32"/>
          <w:szCs w:val="32"/>
        </w:rPr>
        <w:t>■</w:t>
      </w:r>
      <w:r w:rsidRPr="005E47A6">
        <w:rPr>
          <w:rFonts w:ascii="標楷體" w:eastAsia="標楷體" w:hAnsi="標楷體" w:hint="eastAsia"/>
          <w:sz w:val="28"/>
          <w:szCs w:val="28"/>
        </w:rPr>
        <w:t xml:space="preserve">桌球          </w:t>
      </w:r>
      <w:r w:rsidRPr="005E47A6">
        <w:rPr>
          <w:rFonts w:ascii="標楷體" w:eastAsia="標楷體" w:hAnsi="標楷體"/>
          <w:sz w:val="28"/>
        </w:rPr>
        <w:t>准考證號碼(學校填寫)：</w:t>
      </w:r>
      <w:r w:rsidRPr="005E47A6"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5951C957" w14:textId="0996291E" w:rsidR="007321F7" w:rsidRPr="005E47A6" w:rsidRDefault="007321F7" w:rsidP="007321F7">
      <w:pPr>
        <w:spacing w:line="0" w:lineRule="atLeast"/>
        <w:rPr>
          <w:rFonts w:eastAsia="標楷體" w:hAnsi="標楷體"/>
          <w:sz w:val="28"/>
          <w:szCs w:val="28"/>
        </w:rPr>
      </w:pPr>
      <w:r w:rsidRPr="005E47A6">
        <w:rPr>
          <w:rFonts w:eastAsia="標楷體" w:hAnsi="標楷體" w:hint="eastAsia"/>
          <w:sz w:val="28"/>
          <w:szCs w:val="28"/>
        </w:rPr>
        <w:t>報名班別：</w:t>
      </w:r>
      <w:r w:rsidR="00273372">
        <w:rPr>
          <w:rFonts w:ascii="Segoe UI Emoji" w:eastAsia="Segoe UI Emoji" w:hAnsi="Segoe UI Emoji" w:cs="Segoe UI Emoji"/>
          <w:sz w:val="28"/>
          <w:szCs w:val="28"/>
        </w:rPr>
        <w:t>■</w:t>
      </w:r>
      <w:r w:rsidRPr="005E47A6">
        <w:rPr>
          <w:rFonts w:eastAsia="標楷體" w:hAnsi="標楷體"/>
          <w:sz w:val="28"/>
          <w:szCs w:val="28"/>
        </w:rPr>
        <w:t>體育班</w:t>
      </w:r>
      <w:r w:rsidRPr="005E47A6">
        <w:rPr>
          <w:rFonts w:eastAsia="標楷體" w:hAnsi="標楷體" w:hint="eastAsia"/>
          <w:sz w:val="28"/>
          <w:szCs w:val="28"/>
        </w:rPr>
        <w:t xml:space="preserve">     </w:t>
      </w:r>
      <w:r w:rsidRPr="005E47A6">
        <w:rPr>
          <w:rFonts w:eastAsia="標楷體" w:hAnsi="標楷體" w:hint="eastAsia"/>
          <w:sz w:val="28"/>
          <w:szCs w:val="28"/>
        </w:rPr>
        <w:t>□重點運動項目</w:t>
      </w:r>
    </w:p>
    <w:tbl>
      <w:tblPr>
        <w:tblW w:w="102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574"/>
        <w:gridCol w:w="1106"/>
        <w:gridCol w:w="1605"/>
        <w:gridCol w:w="2715"/>
      </w:tblGrid>
      <w:tr w:rsidR="007321F7" w:rsidRPr="005E47A6" w14:paraId="3D0BE28D" w14:textId="77777777" w:rsidTr="00044A84">
        <w:trPr>
          <w:trHeight w:val="631"/>
          <w:jc w:val="center"/>
        </w:trPr>
        <w:tc>
          <w:tcPr>
            <w:tcW w:w="128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FC4D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姓  名</w:t>
            </w:r>
          </w:p>
        </w:tc>
        <w:tc>
          <w:tcPr>
            <w:tcW w:w="4680" w:type="dxa"/>
            <w:gridSpan w:val="2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CECD0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5D569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271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8DB8F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  <w:sz w:val="28"/>
              </w:rPr>
              <w:t>□男    □女</w:t>
            </w:r>
          </w:p>
        </w:tc>
      </w:tr>
      <w:tr w:rsidR="007321F7" w:rsidRPr="005E47A6" w14:paraId="4B2AFA4C" w14:textId="77777777" w:rsidTr="00044A84">
        <w:trPr>
          <w:trHeight w:val="692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20C1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</w:rPr>
            </w:pPr>
            <w:r w:rsidRPr="005E47A6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8444F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16D61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  <w:szCs w:val="26"/>
              </w:rPr>
              <w:t>家長或監護人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E048B" w14:textId="77777777" w:rsidR="007321F7" w:rsidRPr="005E47A6" w:rsidRDefault="007321F7" w:rsidP="00044A84">
            <w:pPr>
              <w:ind w:firstLine="220"/>
            </w:pPr>
            <w:r w:rsidRPr="005E47A6">
              <w:rPr>
                <w:rFonts w:ascii="標楷體" w:eastAsia="標楷體" w:hAnsi="標楷體"/>
              </w:rPr>
              <w:t>關係 / 姓名</w:t>
            </w:r>
          </w:p>
          <w:p w14:paraId="41112E53" w14:textId="77777777" w:rsidR="007321F7" w:rsidRPr="005E47A6" w:rsidRDefault="007321F7" w:rsidP="00044A84">
            <w:pPr>
              <w:rPr>
                <w:rFonts w:ascii="標楷體" w:eastAsia="標楷體" w:hAnsi="標楷體"/>
              </w:rPr>
            </w:pPr>
            <w:r w:rsidRPr="005E47A6">
              <w:rPr>
                <w:rFonts w:ascii="標楷體" w:eastAsia="標楷體" w:hAnsi="標楷體"/>
              </w:rPr>
              <w:t xml:space="preserve">       /</w:t>
            </w:r>
          </w:p>
        </w:tc>
      </w:tr>
      <w:tr w:rsidR="007321F7" w:rsidRPr="005E47A6" w14:paraId="06719E44" w14:textId="77777777" w:rsidTr="00044A84">
        <w:trPr>
          <w:cantSplit/>
          <w:trHeight w:val="752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10EC6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0A19D" w14:textId="77777777" w:rsidR="007321F7" w:rsidRPr="005E47A6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中華民國      年     月     日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4DC26" w14:textId="77777777" w:rsidR="007321F7" w:rsidRPr="005E47A6" w:rsidRDefault="007321F7" w:rsidP="00044A84">
            <w:pPr>
              <w:ind w:left="182"/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畢業學校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8F06" w14:textId="77777777" w:rsidR="007321F7" w:rsidRPr="005E47A6" w:rsidRDefault="007321F7" w:rsidP="00044A84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7321F7" w:rsidRPr="005E47A6" w14:paraId="127EC47E" w14:textId="77777777" w:rsidTr="00044A84">
        <w:trPr>
          <w:cantSplit/>
          <w:trHeight w:val="717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15C50" w14:textId="77777777" w:rsidR="007321F7" w:rsidRPr="005E47A6" w:rsidRDefault="007321F7" w:rsidP="00044A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戶籍地址</w:t>
            </w:r>
          </w:p>
          <w:p w14:paraId="2DCF3916" w14:textId="77777777" w:rsidR="007321F7" w:rsidRPr="005E47A6" w:rsidRDefault="007321F7" w:rsidP="00044A8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(請詳填)</w:t>
            </w: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DA89" w14:textId="77777777" w:rsidR="007321F7" w:rsidRPr="005E47A6" w:rsidRDefault="007321F7" w:rsidP="00044A8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臺北市       區      里     鄰</w:t>
            </w:r>
          </w:p>
          <w:p w14:paraId="51456F91" w14:textId="77777777" w:rsidR="007321F7" w:rsidRPr="005E47A6" w:rsidRDefault="007321F7" w:rsidP="00044A8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 xml:space="preserve">      路(街)   段    巷    弄    號   樓之</w:t>
            </w:r>
          </w:p>
        </w:tc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5F78D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二吋相片黏貼處</w:t>
            </w:r>
          </w:p>
          <w:p w14:paraId="7E86BFF3" w14:textId="77777777" w:rsidR="007321F7" w:rsidRPr="005E47A6" w:rsidRDefault="007321F7" w:rsidP="00044A84">
            <w:pPr>
              <w:spacing w:line="440" w:lineRule="exact"/>
              <w:jc w:val="center"/>
            </w:pPr>
            <w:r w:rsidRPr="005E47A6">
              <w:rPr>
                <w:rFonts w:ascii="標楷體" w:eastAsia="標楷體" w:hAnsi="標楷體"/>
                <w:b/>
                <w:sz w:val="28"/>
                <w:szCs w:val="28"/>
              </w:rPr>
              <w:t>(照片黏貼請勿出格，若</w:t>
            </w:r>
            <w:proofErr w:type="gramStart"/>
            <w:r w:rsidRPr="005E47A6">
              <w:rPr>
                <w:rFonts w:ascii="標楷體" w:eastAsia="標楷體" w:hAnsi="標楷體"/>
                <w:b/>
                <w:sz w:val="28"/>
                <w:szCs w:val="28"/>
              </w:rPr>
              <w:t>太大請自行</w:t>
            </w:r>
            <w:proofErr w:type="gramEnd"/>
            <w:r w:rsidRPr="005E47A6">
              <w:rPr>
                <w:rFonts w:ascii="標楷體" w:eastAsia="標楷體" w:hAnsi="標楷體"/>
                <w:b/>
                <w:sz w:val="28"/>
                <w:szCs w:val="28"/>
              </w:rPr>
              <w:t>裁剪，並在背面填寫校名及姓名。)</w:t>
            </w:r>
          </w:p>
        </w:tc>
      </w:tr>
      <w:tr w:rsidR="007321F7" w:rsidRPr="005E47A6" w14:paraId="16F4DE58" w14:textId="77777777" w:rsidTr="00044A84">
        <w:trPr>
          <w:cantSplit/>
          <w:trHeight w:val="733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C8F4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聯絡</w:t>
            </w:r>
            <w:r w:rsidRPr="005E47A6">
              <w:rPr>
                <w:rFonts w:ascii="標楷體" w:eastAsia="標楷體" w:hAnsi="標楷體" w:hint="eastAsia"/>
                <w:sz w:val="28"/>
              </w:rPr>
              <w:t>資料</w:t>
            </w:r>
          </w:p>
          <w:p w14:paraId="7DDDEE70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 w:hint="eastAsia"/>
                <w:sz w:val="28"/>
              </w:rPr>
              <w:t>(請填寫</w:t>
            </w:r>
            <w:proofErr w:type="gramStart"/>
            <w:r w:rsidRPr="005E47A6">
              <w:rPr>
                <w:rFonts w:ascii="標楷體" w:eastAsia="標楷體" w:hAnsi="標楷體" w:hint="eastAsia"/>
                <w:sz w:val="28"/>
              </w:rPr>
              <w:t>清楚)</w:t>
            </w:r>
            <w:proofErr w:type="gramEnd"/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12890" w14:textId="77777777" w:rsidR="007321F7" w:rsidRPr="005E47A6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電話：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DE91E" w14:textId="77777777" w:rsidR="007321F7" w:rsidRPr="005E47A6" w:rsidRDefault="007321F7" w:rsidP="00044A8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321F7" w:rsidRPr="005E47A6" w14:paraId="654E0163" w14:textId="77777777" w:rsidTr="00044A84">
        <w:trPr>
          <w:cantSplit/>
          <w:trHeight w:val="690"/>
          <w:jc w:val="center"/>
        </w:trPr>
        <w:tc>
          <w:tcPr>
            <w:tcW w:w="1288" w:type="dxa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2A385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7FF15" w14:textId="77777777" w:rsidR="007321F7" w:rsidRPr="005E47A6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手機：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19355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321F7" w:rsidRPr="005E47A6" w14:paraId="4DE472D0" w14:textId="77777777" w:rsidTr="00044A84">
        <w:trPr>
          <w:cantSplit/>
          <w:trHeight w:val="690"/>
          <w:jc w:val="center"/>
        </w:trPr>
        <w:tc>
          <w:tcPr>
            <w:tcW w:w="1288" w:type="dxa"/>
            <w:vMerge/>
            <w:tcBorders>
              <w:left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8272D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3DEFB" w14:textId="77777777" w:rsidR="007321F7" w:rsidRPr="005E47A6" w:rsidRDefault="007321F7" w:rsidP="00044A84">
            <w:pPr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E-mail</w:t>
            </w:r>
            <w:r w:rsidRPr="005E47A6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E4A48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321F7" w:rsidRPr="005E47A6" w14:paraId="30C1067B" w14:textId="77777777" w:rsidTr="00044A84">
        <w:trPr>
          <w:cantSplit/>
          <w:trHeight w:val="1213"/>
          <w:jc w:val="center"/>
        </w:trPr>
        <w:tc>
          <w:tcPr>
            <w:tcW w:w="128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57A6A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47A6">
              <w:rPr>
                <w:rFonts w:ascii="標楷體" w:eastAsia="標楷體" w:hAnsi="標楷體"/>
                <w:sz w:val="28"/>
              </w:rPr>
              <w:t>比賽成績</w:t>
            </w: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62114" w14:textId="77777777" w:rsidR="007321F7" w:rsidRPr="005E47A6" w:rsidRDefault="007321F7" w:rsidP="00044A8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47A6">
              <w:rPr>
                <w:rFonts w:ascii="標楷體" w:eastAsia="標楷體" w:hAnsi="標楷體"/>
                <w:sz w:val="27"/>
                <w:szCs w:val="27"/>
              </w:rPr>
              <w:t>1.</w:t>
            </w:r>
          </w:p>
          <w:p w14:paraId="7D2FDDAB" w14:textId="77777777" w:rsidR="007321F7" w:rsidRPr="005E47A6" w:rsidRDefault="007321F7" w:rsidP="00044A8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47A6">
              <w:rPr>
                <w:rFonts w:ascii="標楷體" w:eastAsia="標楷體" w:hAnsi="標楷體"/>
                <w:sz w:val="27"/>
                <w:szCs w:val="27"/>
              </w:rPr>
              <w:t>2.</w:t>
            </w:r>
          </w:p>
          <w:p w14:paraId="3057EE6B" w14:textId="77777777" w:rsidR="007321F7" w:rsidRPr="005E47A6" w:rsidRDefault="007321F7" w:rsidP="00044A84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E47A6">
              <w:rPr>
                <w:rFonts w:ascii="標楷體" w:eastAsia="標楷體" w:hAnsi="標楷體"/>
                <w:sz w:val="27"/>
                <w:szCs w:val="27"/>
              </w:rPr>
              <w:t>3.</w:t>
            </w:r>
          </w:p>
        </w:tc>
        <w:tc>
          <w:tcPr>
            <w:tcW w:w="2715" w:type="dxa"/>
            <w:vMerge/>
            <w:tcBorders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25E1B" w14:textId="77777777" w:rsidR="007321F7" w:rsidRPr="005E47A6" w:rsidRDefault="007321F7" w:rsidP="00044A8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321F7" w:rsidRPr="005E47A6" w14:paraId="194C87DB" w14:textId="77777777" w:rsidTr="00044A84">
        <w:trPr>
          <w:cantSplit/>
          <w:trHeight w:val="480"/>
          <w:jc w:val="center"/>
        </w:trPr>
        <w:tc>
          <w:tcPr>
            <w:tcW w:w="757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259E6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  <w:sz w:val="28"/>
              </w:rPr>
              <w:t>證件審核</w:t>
            </w:r>
            <w:r w:rsidRPr="005E47A6">
              <w:rPr>
                <w:rFonts w:ascii="標楷體" w:eastAsia="標楷體" w:hAnsi="標楷體"/>
              </w:rPr>
              <w:t>（本欄考生請勿填寫）</w:t>
            </w:r>
          </w:p>
        </w:tc>
        <w:tc>
          <w:tcPr>
            <w:tcW w:w="2715" w:type="dxa"/>
            <w:tcBorders>
              <w:top w:val="double" w:sz="12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FB5C1" w14:textId="77777777" w:rsidR="007321F7" w:rsidRPr="005E47A6" w:rsidRDefault="007321F7" w:rsidP="00044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47A6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7321F7" w:rsidRPr="005E47A6" w14:paraId="1A24C055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48EC3" w14:textId="77777777" w:rsidR="007321F7" w:rsidRPr="005E47A6" w:rsidRDefault="007321F7" w:rsidP="00044A84">
            <w:pPr>
              <w:spacing w:line="0" w:lineRule="atLeast"/>
            </w:pPr>
            <w:r w:rsidRPr="005E47A6">
              <w:rPr>
                <w:rFonts w:eastAsia="標楷體"/>
              </w:rPr>
              <w:t>學歷證件：在學證明</w:t>
            </w:r>
            <w:r w:rsidRPr="005E47A6">
              <w:rPr>
                <w:rFonts w:eastAsia="標楷體"/>
              </w:rPr>
              <w:t>(</w:t>
            </w:r>
            <w:r w:rsidRPr="005E47A6">
              <w:rPr>
                <w:rFonts w:eastAsia="標楷體"/>
              </w:rPr>
              <w:t>或畢業證書</w:t>
            </w:r>
            <w:r w:rsidRPr="005E47A6">
              <w:rPr>
                <w:rFonts w:eastAsia="標楷體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59D24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A40CC" w14:textId="77777777" w:rsidR="007321F7" w:rsidRPr="005E47A6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321F7" w:rsidRPr="005E47A6" w14:paraId="078499A8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337DA" w14:textId="77777777" w:rsidR="007321F7" w:rsidRPr="005E47A6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  <w:jc w:val="both"/>
            </w:pPr>
            <w:r w:rsidRPr="005E47A6">
              <w:rPr>
                <w:rFonts w:ascii="標楷體" w:eastAsia="標楷體" w:hAnsi="標楷體"/>
              </w:rPr>
              <w:t>戶籍謄本或</w:t>
            </w:r>
            <w:r w:rsidRPr="005E47A6">
              <w:rPr>
                <w:rFonts w:eastAsia="標楷體"/>
              </w:rPr>
              <w:t>戶口名簿</w:t>
            </w:r>
            <w:r w:rsidRPr="005E47A6">
              <w:rPr>
                <w:rFonts w:ascii="標楷體" w:eastAsia="標楷體" w:hAnsi="標楷體"/>
              </w:rPr>
              <w:t>影本</w:t>
            </w:r>
            <w:r w:rsidRPr="005E47A6">
              <w:rPr>
                <w:rFonts w:eastAsia="標楷體"/>
              </w:rPr>
              <w:t>（正本驗畢歸還）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57CD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F1065" w14:textId="77777777" w:rsidR="007321F7" w:rsidRPr="005E47A6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321F7" w:rsidRPr="005E47A6" w14:paraId="326EC62F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786E5" w14:textId="77777777" w:rsidR="007321F7" w:rsidRPr="005E47A6" w:rsidRDefault="007321F7" w:rsidP="00044A84">
            <w:pPr>
              <w:tabs>
                <w:tab w:val="left" w:pos="3930"/>
              </w:tabs>
              <w:jc w:val="both"/>
              <w:rPr>
                <w:rFonts w:eastAsia="標楷體"/>
              </w:rPr>
            </w:pPr>
            <w:r w:rsidRPr="005E47A6">
              <w:rPr>
                <w:rFonts w:eastAsia="標楷體"/>
              </w:rPr>
              <w:t>參賽成績證明影本（正本驗畢歸還）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EAFE6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EC093" w14:textId="77777777" w:rsidR="007321F7" w:rsidRPr="005E47A6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321F7" w:rsidRPr="005E47A6" w14:paraId="2A04A54E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5B970" w14:textId="77777777" w:rsidR="007321F7" w:rsidRPr="005E47A6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  <w:jc w:val="both"/>
              <w:rPr>
                <w:rFonts w:eastAsia="標楷體"/>
              </w:rPr>
            </w:pPr>
            <w:r w:rsidRPr="005E47A6">
              <w:rPr>
                <w:rFonts w:eastAsia="標楷體"/>
              </w:rPr>
              <w:t>家長同意書</w:t>
            </w:r>
            <w:r w:rsidRPr="005E47A6">
              <w:rPr>
                <w:rFonts w:eastAsia="標楷體" w:hint="eastAsia"/>
              </w:rPr>
              <w:t>(</w:t>
            </w:r>
            <w:r w:rsidRPr="005E47A6">
              <w:rPr>
                <w:rFonts w:eastAsia="標楷體" w:hint="eastAsia"/>
              </w:rPr>
              <w:t>附件一</w:t>
            </w:r>
            <w:r w:rsidRPr="005E47A6">
              <w:rPr>
                <w:rFonts w:eastAsia="標楷體" w:hint="eastAsia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7D8A6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F45C6" w14:textId="77777777" w:rsidR="007321F7" w:rsidRPr="005E47A6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321F7" w:rsidRPr="005E47A6" w14:paraId="7FBFDE1D" w14:textId="77777777" w:rsidTr="00044A84">
        <w:trPr>
          <w:cantSplit/>
          <w:trHeight w:val="510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67C27" w14:textId="77777777" w:rsidR="007321F7" w:rsidRPr="005E47A6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  <w:jc w:val="both"/>
            </w:pPr>
            <w:r w:rsidRPr="005E47A6">
              <w:rPr>
                <w:rFonts w:eastAsia="標楷體"/>
              </w:rPr>
              <w:t>健康聲明切結書</w:t>
            </w:r>
            <w:r w:rsidRPr="005E47A6">
              <w:rPr>
                <w:rFonts w:eastAsia="標楷體" w:hint="eastAsia"/>
              </w:rPr>
              <w:t>(</w:t>
            </w:r>
            <w:r w:rsidRPr="005E47A6">
              <w:rPr>
                <w:rFonts w:eastAsia="標楷體" w:hint="eastAsia"/>
              </w:rPr>
              <w:t>附件二</w:t>
            </w:r>
            <w:r w:rsidRPr="005E47A6">
              <w:rPr>
                <w:rFonts w:eastAsia="標楷體" w:hint="eastAsia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59D57" w14:textId="77777777" w:rsidR="007321F7" w:rsidRPr="005E47A6" w:rsidRDefault="007321F7" w:rsidP="00044A84">
            <w:pPr>
              <w:jc w:val="center"/>
            </w:pPr>
            <w:r w:rsidRPr="005E47A6">
              <w:rPr>
                <w:rFonts w:ascii="標楷體" w:eastAsia="標楷體" w:hAnsi="標楷體"/>
              </w:rPr>
              <w:t>□符合    □不符合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1DCC9" w14:textId="77777777" w:rsidR="007321F7" w:rsidRPr="005E47A6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7321F7" w:rsidRPr="005E47A6" w14:paraId="7609D2F7" w14:textId="77777777" w:rsidTr="00044A84">
        <w:trPr>
          <w:cantSplit/>
          <w:trHeight w:val="1348"/>
          <w:jc w:val="center"/>
        </w:trPr>
        <w:tc>
          <w:tcPr>
            <w:tcW w:w="4862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8E93B" w14:textId="77777777" w:rsidR="007321F7" w:rsidRPr="005E47A6" w:rsidRDefault="007321F7" w:rsidP="00044A84">
            <w:pPr>
              <w:tabs>
                <w:tab w:val="left" w:pos="3930"/>
              </w:tabs>
              <w:spacing w:line="360" w:lineRule="exact"/>
              <w:ind w:left="480" w:hanging="480"/>
            </w:pPr>
            <w:r w:rsidRPr="005E47A6">
              <w:rPr>
                <w:rFonts w:eastAsia="標楷體"/>
              </w:rPr>
              <w:t>收件審查簽名</w:t>
            </w:r>
          </w:p>
        </w:tc>
        <w:tc>
          <w:tcPr>
            <w:tcW w:w="5426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86F74" w14:textId="77777777" w:rsidR="007321F7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83861BA" w14:textId="77777777" w:rsidR="007321F7" w:rsidRPr="005E47A6" w:rsidRDefault="007321F7" w:rsidP="00044A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71EF48FC" w14:textId="77777777" w:rsidR="007321F7" w:rsidRDefault="007321F7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03CFE41C" w14:textId="07EF33E9" w:rsidR="007321F7" w:rsidRDefault="007321F7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7EA72737" w14:textId="77777777" w:rsidR="00E0378D" w:rsidRDefault="00E0378D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596EC3B0" w14:textId="77777777" w:rsidR="007321F7" w:rsidRDefault="007321F7" w:rsidP="007321F7">
      <w:pPr>
        <w:snapToGrid w:val="0"/>
        <w:rPr>
          <w:rFonts w:eastAsia="標楷體"/>
          <w:bCs/>
          <w:spacing w:val="-4"/>
          <w:sz w:val="28"/>
          <w:szCs w:val="28"/>
        </w:rPr>
      </w:pPr>
    </w:p>
    <w:p w14:paraId="3AB634E2" w14:textId="7B1786BC" w:rsidR="007321F7" w:rsidRDefault="007321F7">
      <w:pPr>
        <w:pStyle w:val="10"/>
        <w:snapToGrid w:val="0"/>
        <w:rPr>
          <w:rFonts w:ascii="標楷體" w:eastAsia="標楷體" w:hAnsi="標楷體"/>
          <w:bCs/>
          <w:color w:val="000000"/>
          <w:spacing w:val="-4"/>
          <w:sz w:val="28"/>
          <w:szCs w:val="28"/>
        </w:rPr>
      </w:pPr>
    </w:p>
    <w:p w14:paraId="2B93B641" w14:textId="7A3E53C8" w:rsidR="00FF1099" w:rsidRDefault="00A377C4">
      <w:pPr>
        <w:pStyle w:val="10"/>
        <w:snapToGrid w:val="0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6350" distB="6350" distL="6350" distR="6350" simplePos="0" relativeHeight="2" behindDoc="0" locked="0" layoutInCell="0" allowOverlap="1" wp14:anchorId="4BBA5DDB" wp14:editId="650B36B3">
                <wp:simplePos x="0" y="0"/>
                <wp:positionH relativeFrom="margin">
                  <wp:align>left</wp:align>
                </wp:positionH>
                <wp:positionV relativeFrom="paragraph">
                  <wp:posOffset>-27940</wp:posOffset>
                </wp:positionV>
                <wp:extent cx="761365" cy="327025"/>
                <wp:effectExtent l="0" t="0" r="63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FB092C" w14:textId="77777777" w:rsidR="00B67CEB" w:rsidRDefault="00B67CEB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A5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.2pt;width:59.95pt;height:25.75pt;z-index:2;visibility:visible;mso-wrap-style:square;mso-width-percent:0;mso-height-percent:0;mso-wrap-distance-left:.5pt;mso-wrap-distance-top:.5pt;mso-wrap-distance-right:.5pt;mso-wrap-distance-bottom:.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" o:allowincell="f">
                <v:path arrowok="t"/>
                <v:textbox>
                  <w:txbxContent>
                    <w:p w14:paraId="0DFB092C" w14:textId="77777777" w:rsidR="00B67CEB" w:rsidRDefault="00B67CEB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C3A617" w14:textId="77777777" w:rsidR="00FF1099" w:rsidRDefault="00653162">
      <w:pPr>
        <w:pStyle w:val="a5"/>
        <w:spacing w:line="10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/>
          <w:b/>
          <w:color w:val="000000"/>
          <w:sz w:val="56"/>
          <w:szCs w:val="56"/>
        </w:rPr>
        <w:t>家長同意書</w:t>
      </w:r>
    </w:p>
    <w:p w14:paraId="58C7AF53" w14:textId="16F29EBF" w:rsidR="00FF1099" w:rsidRDefault="00653162">
      <w:pPr>
        <w:pStyle w:val="a5"/>
        <w:spacing w:line="1000" w:lineRule="exact"/>
        <w:ind w:firstLine="720"/>
        <w:jc w:val="both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，經公開甄選錄取為</w:t>
      </w:r>
      <w:r w:rsidR="007321F7" w:rsidRPr="007321F7">
        <w:rPr>
          <w:rFonts w:ascii="標楷體" w:eastAsia="標楷體" w:hAnsi="標楷體" w:hint="eastAsia"/>
          <w:sz w:val="36"/>
          <w:szCs w:val="36"/>
          <w:u w:val="single"/>
        </w:rPr>
        <w:t>臺北市立至善國民中學</w:t>
      </w:r>
      <w:r>
        <w:rPr>
          <w:rFonts w:eastAsia="標楷體"/>
          <w:color w:val="000000"/>
          <w:sz w:val="36"/>
          <w:szCs w:val="36"/>
        </w:rPr>
        <w:t>之體育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</w:t>
      </w:r>
      <w:r>
        <w:rPr>
          <w:rFonts w:eastAsia="標楷體"/>
          <w:color w:val="000000"/>
          <w:sz w:val="36"/>
          <w:szCs w:val="36"/>
          <w:u w:val="single"/>
        </w:rPr>
        <w:t>（</w:t>
      </w:r>
      <w:r w:rsidR="00273372">
        <w:rPr>
          <w:rFonts w:ascii="Segoe UI Emoji" w:eastAsia="Segoe UI Emoji" w:hAnsi="Segoe UI Emoji" w:cs="Segoe UI Emoji"/>
          <w:color w:val="000000"/>
          <w:sz w:val="36"/>
          <w:szCs w:val="36"/>
          <w:u w:val="single"/>
        </w:rPr>
        <w:t>■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r>
        <w:rPr>
          <w:rFonts w:eastAsia="標楷體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重點運動項目）</w:t>
      </w:r>
      <w:r>
        <w:rPr>
          <w:rFonts w:ascii="標楷體" w:eastAsia="標楷體" w:hAnsi="標楷體"/>
          <w:color w:val="000000"/>
          <w:sz w:val="36"/>
          <w:szCs w:val="36"/>
        </w:rPr>
        <w:t>。茲同意在學期間願意遵守學校規範及代表隊訓練規定。</w:t>
      </w:r>
    </w:p>
    <w:p w14:paraId="7F9DDD5D" w14:textId="77777777" w:rsidR="00FF1099" w:rsidRDefault="00653162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入學後如不願接受訓練、參加比賽或違反學校相關規範者，國民中學學生非依學區就讀者，除原分發學校額滿應就讀改分發學校外，應返回原分發學校就讀。</w:t>
      </w:r>
    </w:p>
    <w:p w14:paraId="66422D4C" w14:textId="77777777" w:rsidR="00FF1099" w:rsidRDefault="00653162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謹此</w:t>
      </w:r>
    </w:p>
    <w:p w14:paraId="13D0A7D6" w14:textId="77777777" w:rsidR="00FF1099" w:rsidRDefault="00FF1099">
      <w:pPr>
        <w:pStyle w:val="a5"/>
        <w:spacing w:line="1000" w:lineRule="exact"/>
        <w:ind w:firstLine="72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14:paraId="46C36D72" w14:textId="77777777" w:rsidR="00FF1099" w:rsidRDefault="00653162">
      <w:pPr>
        <w:pStyle w:val="a5"/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524A8ACD" w14:textId="77777777" w:rsidR="00FF1099" w:rsidRDefault="00653162">
      <w:pPr>
        <w:pStyle w:val="a5"/>
        <w:spacing w:line="100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10BBB2E4" w14:textId="77777777" w:rsidR="00FF1099" w:rsidRDefault="00653162">
      <w:pPr>
        <w:pStyle w:val="a5"/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</w:rPr>
        <w:t>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</w:t>
      </w:r>
    </w:p>
    <w:p w14:paraId="0BCA9532" w14:textId="77777777" w:rsidR="00FF1099" w:rsidRDefault="00653162">
      <w:pPr>
        <w:pStyle w:val="a5"/>
        <w:spacing w:line="100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14:paraId="75CA53C3" w14:textId="163979F9" w:rsidR="00FF1099" w:rsidRDefault="00653162">
      <w:pPr>
        <w:pStyle w:val="a5"/>
        <w:spacing w:line="10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 </w:t>
      </w:r>
      <w:r>
        <w:rPr>
          <w:rFonts w:ascii="標楷體" w:eastAsia="標楷體" w:hAnsi="標楷體"/>
          <w:color w:val="FF0000"/>
          <w:sz w:val="36"/>
          <w:szCs w:val="36"/>
        </w:rPr>
        <w:t>11</w:t>
      </w:r>
      <w:r w:rsidR="00661AC3">
        <w:rPr>
          <w:rFonts w:ascii="標楷體" w:eastAsia="標楷體" w:hAnsi="標楷體" w:hint="eastAsia"/>
          <w:color w:val="FF0000"/>
          <w:sz w:val="36"/>
          <w:szCs w:val="36"/>
        </w:rPr>
        <w:t>5</w:t>
      </w:r>
      <w:r>
        <w:rPr>
          <w:rFonts w:ascii="標楷體" w:eastAsia="標楷體" w:hAnsi="標楷體"/>
          <w:color w:val="FF0000"/>
          <w:sz w:val="36"/>
          <w:szCs w:val="36"/>
        </w:rPr>
        <w:t>年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月      日</w:t>
      </w:r>
    </w:p>
    <w:p w14:paraId="6DFC4D4F" w14:textId="77777777" w:rsidR="00FF1099" w:rsidRDefault="00FF1099">
      <w:pPr>
        <w:pStyle w:val="a5"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32EB814" w14:textId="73DA6F45" w:rsidR="00FF1099" w:rsidRDefault="00A377C4">
      <w:pPr>
        <w:pStyle w:val="a5"/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3" behindDoc="0" locked="0" layoutInCell="0" allowOverlap="1" wp14:anchorId="0024767A" wp14:editId="64FA5D4E">
                <wp:simplePos x="0" y="0"/>
                <wp:positionH relativeFrom="margin">
                  <wp:posOffset>-115570</wp:posOffset>
                </wp:positionH>
                <wp:positionV relativeFrom="paragraph">
                  <wp:posOffset>-46990</wp:posOffset>
                </wp:positionV>
                <wp:extent cx="809625" cy="274320"/>
                <wp:effectExtent l="0" t="0" r="952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4247A7F" w14:textId="77777777" w:rsidR="00B67CEB" w:rsidRDefault="00B67CEB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767A" id="Text Box 4" o:spid="_x0000_s1027" type="#_x0000_t202" style="position:absolute;margin-left:-9.1pt;margin-top:-3.7pt;width:63.75pt;height:21.6pt;z-index:3;visibility:visible;mso-wrap-style:square;mso-width-percent:0;mso-height-percent:0;mso-wrap-distance-left:.5pt;mso-wrap-distance-top:.5pt;mso-wrap-distance-right:.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" o:allowincell="f">
                <v:path arrowok="t"/>
                <v:textbox>
                  <w:txbxContent>
                    <w:p w14:paraId="54247A7F" w14:textId="77777777" w:rsidR="00B67CEB" w:rsidRDefault="00B67CEB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88BCB" w14:textId="77777777" w:rsidR="00FF1099" w:rsidRDefault="00FF1099">
      <w:pPr>
        <w:pStyle w:val="a5"/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9F7AAE4" w14:textId="77777777" w:rsidR="00FF1099" w:rsidRDefault="00653162">
      <w:pPr>
        <w:pStyle w:val="a5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rFonts w:ascii="標楷體" w:eastAsia="標楷體" w:hAnsi="標楷體"/>
          <w:b/>
          <w:color w:val="000000"/>
          <w:sz w:val="56"/>
          <w:szCs w:val="56"/>
        </w:rPr>
        <w:t>健康聲明切結書</w:t>
      </w:r>
    </w:p>
    <w:p w14:paraId="7D63A386" w14:textId="77777777" w:rsidR="00FF1099" w:rsidRDefault="00FF1099">
      <w:pPr>
        <w:pStyle w:val="a5"/>
        <w:spacing w:line="400" w:lineRule="exact"/>
        <w:jc w:val="center"/>
      </w:pPr>
    </w:p>
    <w:p w14:paraId="0078FBE5" w14:textId="053C75E5" w:rsidR="007321F7" w:rsidRDefault="00653162">
      <w:pPr>
        <w:pStyle w:val="a5"/>
        <w:spacing w:line="1000" w:lineRule="exact"/>
        <w:ind w:firstLine="56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考生</w:t>
      </w:r>
      <w:r w:rsidRPr="003C52EF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sz w:val="36"/>
          <w:szCs w:val="36"/>
        </w:rPr>
        <w:t>(身分證統一編號：___________)參加</w:t>
      </w:r>
      <w:r w:rsidR="007321F7" w:rsidRPr="007321F7">
        <w:rPr>
          <w:rFonts w:ascii="標楷體" w:eastAsia="標楷體" w:hAnsi="標楷體" w:hint="eastAsia"/>
          <w:sz w:val="36"/>
          <w:szCs w:val="36"/>
          <w:u w:val="single"/>
        </w:rPr>
        <w:t>臺北市立至善國民中學</w:t>
      </w:r>
      <w:r w:rsidRPr="007321F7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36"/>
          <w:szCs w:val="36"/>
        </w:rPr>
        <w:t>11</w:t>
      </w:r>
      <w:r w:rsidR="001D2996">
        <w:rPr>
          <w:rFonts w:ascii="標楷體" w:eastAsia="標楷體" w:hAnsi="標楷體"/>
          <w:color w:val="000000"/>
          <w:sz w:val="36"/>
          <w:szCs w:val="36"/>
        </w:rPr>
        <w:t>5</w:t>
      </w:r>
      <w:r>
        <w:rPr>
          <w:rFonts w:ascii="標楷體" w:eastAsia="標楷體" w:hAnsi="標楷體"/>
          <w:color w:val="000000"/>
          <w:sz w:val="36"/>
          <w:szCs w:val="36"/>
        </w:rPr>
        <w:t>學年度國民中學體育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績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優生</w:t>
      </w:r>
    </w:p>
    <w:p w14:paraId="72853C72" w14:textId="78D9B822" w:rsidR="00FF1099" w:rsidRDefault="00653162" w:rsidP="007321F7">
      <w:pPr>
        <w:pStyle w:val="a5"/>
        <w:spacing w:line="10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（</w:t>
      </w:r>
      <w:r w:rsidR="00273372">
        <w:rPr>
          <w:rFonts w:ascii="Segoe UI Emoji" w:eastAsia="Segoe UI Emoji" w:hAnsi="Segoe UI Emoji" w:cs="Segoe UI Emoji"/>
          <w:color w:val="000000"/>
          <w:sz w:val="36"/>
          <w:szCs w:val="36"/>
        </w:rPr>
        <w:t>■</w:t>
      </w:r>
      <w:r>
        <w:rPr>
          <w:rFonts w:ascii="標楷體" w:eastAsia="標楷體" w:hAnsi="標楷體"/>
          <w:color w:val="000000"/>
          <w:sz w:val="36"/>
          <w:szCs w:val="36"/>
        </w:rPr>
        <w:t>體育班□重點運動項目）甄選入學招生，確定無患有氣喘、心臟血管疾病、癲癇症或重大疾病等不適運動訓練之情形。倘患有痼疾不適宜訓練時，願意辦理轉學，絕無異議。</w:t>
      </w:r>
    </w:p>
    <w:p w14:paraId="7C6CC97C" w14:textId="77777777" w:rsidR="00FF1099" w:rsidRDefault="00653162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14:paraId="747AA5C9" w14:textId="77777777" w:rsidR="00FF1099" w:rsidRDefault="00FF1099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0370715" w14:textId="77777777" w:rsidR="00FF1099" w:rsidRDefault="00653162">
      <w:pPr>
        <w:pStyle w:val="a5"/>
        <w:spacing w:line="100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thick"/>
        </w:rPr>
        <w:t xml:space="preserve">                 </w:t>
      </w:r>
    </w:p>
    <w:p w14:paraId="7A177C3A" w14:textId="77777777" w:rsidR="00FF1099" w:rsidRDefault="00653162">
      <w:pPr>
        <w:pStyle w:val="a5"/>
        <w:spacing w:line="1000" w:lineRule="exact"/>
        <w:ind w:left="425" w:firstLine="28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父母（或監護人）簽章：                  </w:t>
      </w:r>
    </w:p>
    <w:p w14:paraId="7205C7D6" w14:textId="77777777" w:rsidR="00FF1099" w:rsidRDefault="00653162">
      <w:pPr>
        <w:pStyle w:val="a5"/>
        <w:spacing w:line="10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              </w:t>
      </w:r>
    </w:p>
    <w:p w14:paraId="62D045DD" w14:textId="77777777" w:rsidR="00FF1099" w:rsidRDefault="00653162">
      <w:pPr>
        <w:pStyle w:val="a5"/>
        <w:spacing w:line="6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       </w:t>
      </w:r>
    </w:p>
    <w:p w14:paraId="6B15297E" w14:textId="77777777" w:rsidR="00FF1099" w:rsidRDefault="00653162">
      <w:pPr>
        <w:pStyle w:val="a5"/>
        <w:spacing w:line="6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</w:t>
      </w:r>
    </w:p>
    <w:p w14:paraId="25E5AA6E" w14:textId="03E1A2D3" w:rsidR="00FF1099" w:rsidRDefault="00653162">
      <w:pPr>
        <w:pStyle w:val="a5"/>
        <w:spacing w:line="6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中華民國  11</w:t>
      </w:r>
      <w:r w:rsidR="00B4437A">
        <w:rPr>
          <w:rFonts w:ascii="標楷體" w:eastAsia="標楷體" w:hAnsi="標楷體"/>
          <w:color w:val="000000"/>
          <w:sz w:val="36"/>
          <w:szCs w:val="36"/>
        </w:rPr>
        <w:t>5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年      月      日</w:t>
      </w:r>
    </w:p>
    <w:p w14:paraId="76C807EA" w14:textId="55FB0D62" w:rsidR="00FF1099" w:rsidRDefault="007321F7">
      <w:pPr>
        <w:pStyle w:val="a5"/>
        <w:spacing w:line="6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6350" distB="6350" distL="6350" distR="6350" simplePos="0" relativeHeight="5" behindDoc="0" locked="0" layoutInCell="0" allowOverlap="1" wp14:anchorId="4C30B9D5" wp14:editId="46D1BBF9">
                <wp:simplePos x="0" y="0"/>
                <wp:positionH relativeFrom="column">
                  <wp:posOffset>-5715</wp:posOffset>
                </wp:positionH>
                <wp:positionV relativeFrom="paragraph">
                  <wp:posOffset>94615</wp:posOffset>
                </wp:positionV>
                <wp:extent cx="800100" cy="314325"/>
                <wp:effectExtent l="0" t="0" r="19050" b="285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763FE2A" w14:textId="77777777" w:rsidR="00B67CEB" w:rsidRDefault="00B67CEB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B9D5" id="文字方塊 2" o:spid="_x0000_s1028" type="#_x0000_t202" style="position:absolute;left:0;text-align:left;margin-left:-.45pt;margin-top:7.45pt;width:63pt;height:24.75pt;z-index:5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" o:allowincell="f">
                <v:path arrowok="t"/>
                <v:textbox>
                  <w:txbxContent>
                    <w:p w14:paraId="3763FE2A" w14:textId="77777777" w:rsidR="00B67CEB" w:rsidRDefault="00B67CEB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18CF2237" w14:textId="77777777" w:rsidR="007321F7" w:rsidRPr="001D70E6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1D70E6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1D70E6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1D70E6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5D604443" w14:textId="77777777" w:rsidR="007321F7" w:rsidRPr="001D70E6" w:rsidRDefault="007321F7" w:rsidP="007321F7">
      <w:pPr>
        <w:jc w:val="center"/>
        <w:rPr>
          <w:rFonts w:ascii="標楷體" w:eastAsia="標楷體"/>
          <w:b/>
          <w:bCs/>
          <w:sz w:val="32"/>
        </w:rPr>
      </w:pPr>
      <w:r w:rsidRPr="00335EFB">
        <w:rPr>
          <w:rFonts w:ascii="標楷體" w:eastAsia="標楷體" w:hint="eastAsia"/>
          <w:b/>
          <w:bCs/>
          <w:sz w:val="32"/>
        </w:rPr>
        <w:t>成績給分對照表</w:t>
      </w:r>
    </w:p>
    <w:p w14:paraId="4B992731" w14:textId="77777777" w:rsidR="00603263" w:rsidRPr="001D70E6" w:rsidRDefault="00603263" w:rsidP="00603263">
      <w:pPr>
        <w:rPr>
          <w:rFonts w:ascii="標楷體" w:eastAsia="標楷體"/>
          <w:b/>
          <w:bCs/>
          <w:sz w:val="32"/>
        </w:rPr>
      </w:pPr>
      <w:r w:rsidRPr="001D70E6">
        <w:rPr>
          <w:rFonts w:ascii="標楷體" w:eastAsia="標楷體" w:hint="eastAsia"/>
          <w:b/>
          <w:bCs/>
          <w:sz w:val="32"/>
        </w:rPr>
        <w:t>800公尺</w:t>
      </w:r>
      <w:proofErr w:type="gramStart"/>
      <w:r w:rsidRPr="001D70E6">
        <w:rPr>
          <w:rFonts w:ascii="標楷體" w:eastAsia="標楷體" w:hint="eastAsia"/>
          <w:b/>
          <w:bCs/>
          <w:sz w:val="32"/>
        </w:rPr>
        <w:t>─</w:t>
      </w:r>
      <w:proofErr w:type="gramEnd"/>
      <w:r w:rsidRPr="001D70E6">
        <w:rPr>
          <w:rFonts w:ascii="標楷體" w:eastAsia="標楷體" w:hint="eastAsia"/>
          <w:b/>
          <w:bCs/>
          <w:sz w:val="32"/>
        </w:rPr>
        <w:t>滿分</w:t>
      </w:r>
      <w:r>
        <w:rPr>
          <w:rFonts w:ascii="標楷體" w:eastAsia="標楷體" w:hint="eastAsia"/>
          <w:b/>
          <w:bCs/>
          <w:sz w:val="32"/>
        </w:rPr>
        <w:t>10</w:t>
      </w:r>
      <w:r w:rsidRPr="001D70E6">
        <w:rPr>
          <w:rFonts w:ascii="標楷體" w:eastAsia="標楷體"/>
          <w:b/>
          <w:bCs/>
          <w:sz w:val="32"/>
        </w:rPr>
        <w:t>(</w:t>
      </w:r>
      <w:r w:rsidRPr="001D70E6">
        <w:rPr>
          <w:rFonts w:ascii="標楷體" w:eastAsia="標楷體" w:hint="eastAsia"/>
          <w:b/>
          <w:bCs/>
          <w:sz w:val="32"/>
        </w:rPr>
        <w:t>5</w:t>
      </w:r>
      <w:r w:rsidRPr="001D70E6">
        <w:rPr>
          <w:rFonts w:ascii="標楷體" w:eastAsia="標楷體"/>
          <w:b/>
          <w:bCs/>
          <w:sz w:val="32"/>
        </w:rPr>
        <w:t>)</w:t>
      </w:r>
      <w:r w:rsidRPr="001D70E6">
        <w:rPr>
          <w:rFonts w:ascii="標楷體" w:eastAsia="標楷體" w:hint="eastAsia"/>
          <w:b/>
          <w:bCs/>
          <w:sz w:val="32"/>
        </w:rPr>
        <w:t>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603263" w:rsidRPr="001D70E6" w14:paraId="755BE1CD" w14:textId="77777777" w:rsidTr="00B67CEB">
        <w:trPr>
          <w:trHeight w:val="444"/>
        </w:trPr>
        <w:tc>
          <w:tcPr>
            <w:tcW w:w="9356" w:type="dxa"/>
            <w:gridSpan w:val="4"/>
            <w:vAlign w:val="center"/>
          </w:tcPr>
          <w:p w14:paraId="4D81530C" w14:textId="77777777" w:rsidR="00603263" w:rsidRPr="001D70E6" w:rsidRDefault="00603263" w:rsidP="00B67CEB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1D70E6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男  生</w:t>
            </w:r>
          </w:p>
        </w:tc>
      </w:tr>
      <w:tr w:rsidR="00603263" w:rsidRPr="001D70E6" w14:paraId="22DA90B2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60F26BA2" w14:textId="77777777" w:rsidR="00603263" w:rsidRPr="001D70E6" w:rsidRDefault="00603263" w:rsidP="00B67CEB">
            <w:pPr>
              <w:jc w:val="center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4F1810EC" w14:textId="77777777" w:rsidR="00603263" w:rsidRPr="001D70E6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1D70E6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694E1D3A" w14:textId="77777777" w:rsidR="00603263" w:rsidRPr="001D70E6" w:rsidRDefault="00603263" w:rsidP="00B67CEB">
            <w:pPr>
              <w:jc w:val="center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74C41EB2" w14:textId="77777777" w:rsidR="00603263" w:rsidRPr="001D70E6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1D70E6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7F3878" w:rsidRPr="001D70E6" w14:paraId="3023EEDA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35EDC439" w14:textId="77777777" w:rsidR="007F3878" w:rsidRPr="001D70E6" w:rsidRDefault="007F3878" w:rsidP="007F3878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/>
              </w:rPr>
              <w:t>’</w:t>
            </w:r>
            <w:proofErr w:type="gramEnd"/>
            <w:r w:rsidRPr="001D70E6">
              <w:rPr>
                <w:rFonts w:ascii="新細明體" w:hAnsi="新細明體"/>
              </w:rPr>
              <w:t>20</w:t>
            </w:r>
            <w:r w:rsidRPr="001D70E6">
              <w:rPr>
                <w:rFonts w:ascii="新細明體" w:hAnsi="新細明體" w:hint="eastAsia"/>
              </w:rPr>
              <w:t>以內</w:t>
            </w:r>
          </w:p>
        </w:tc>
        <w:tc>
          <w:tcPr>
            <w:tcW w:w="2339" w:type="dxa"/>
            <w:vAlign w:val="center"/>
          </w:tcPr>
          <w:p w14:paraId="7D8D8416" w14:textId="51DA0B93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5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91147D7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01～4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05</w:t>
            </w:r>
          </w:p>
        </w:tc>
        <w:tc>
          <w:tcPr>
            <w:tcW w:w="2339" w:type="dxa"/>
            <w:vAlign w:val="center"/>
          </w:tcPr>
          <w:p w14:paraId="66FDC2B8" w14:textId="69D3FA48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1.8</w:t>
            </w:r>
            <w:r w:rsidRPr="001D70E6">
              <w:rPr>
                <w:rFonts w:ascii="新細明體" w:hAnsi="新細明體" w:hint="eastAsia"/>
                <w:bCs/>
              </w:rPr>
              <w:t>(1.6)</w:t>
            </w:r>
          </w:p>
        </w:tc>
      </w:tr>
      <w:tr w:rsidR="007F3878" w:rsidRPr="001D70E6" w14:paraId="360A599A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6D8EEB26" w14:textId="77777777" w:rsidR="007F3878" w:rsidRPr="001D70E6" w:rsidRDefault="007F3878" w:rsidP="007F3878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</w:t>
            </w:r>
            <w:r w:rsidRPr="001D70E6">
              <w:rPr>
                <w:rFonts w:ascii="新細明體" w:hAnsi="新細明體"/>
              </w:rPr>
              <w:t>0</w:t>
            </w:r>
            <w:r w:rsidRPr="001D70E6">
              <w:rPr>
                <w:rFonts w:ascii="新細明體" w:hAnsi="新細明體" w:hint="eastAsia"/>
              </w:rPr>
              <w:t>～2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</w:t>
            </w:r>
            <w:r w:rsidRPr="001D70E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1EDFF55C" w14:textId="16D5A392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9.6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4.9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10D49B46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06～4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  <w:vAlign w:val="center"/>
          </w:tcPr>
          <w:p w14:paraId="47557F88" w14:textId="13135CC4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1.6</w:t>
            </w:r>
            <w:r w:rsidRPr="001D70E6">
              <w:rPr>
                <w:rFonts w:ascii="新細明體" w:hAnsi="新細明體" w:hint="eastAsia"/>
                <w:bCs/>
              </w:rPr>
              <w:t>(1.4)</w:t>
            </w:r>
          </w:p>
        </w:tc>
      </w:tr>
      <w:tr w:rsidR="007F3878" w:rsidRPr="001D70E6" w14:paraId="07394522" w14:textId="77777777" w:rsidTr="00B67CEB">
        <w:trPr>
          <w:trHeight w:val="444"/>
        </w:trPr>
        <w:tc>
          <w:tcPr>
            <w:tcW w:w="2339" w:type="dxa"/>
          </w:tcPr>
          <w:p w14:paraId="461C3094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</w:t>
            </w:r>
            <w:r w:rsidRPr="001D70E6">
              <w:rPr>
                <w:rFonts w:ascii="新細明體" w:hAnsi="新細明體"/>
              </w:rPr>
              <w:t>6</w:t>
            </w:r>
            <w:r w:rsidRPr="001D70E6">
              <w:rPr>
                <w:rFonts w:ascii="新細明體" w:hAnsi="新細明體" w:hint="eastAsia"/>
              </w:rPr>
              <w:t>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vAlign w:val="center"/>
          </w:tcPr>
          <w:p w14:paraId="42806A1E" w14:textId="5D603140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9.2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4.8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5373DE42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15</w:t>
            </w:r>
          </w:p>
        </w:tc>
        <w:tc>
          <w:tcPr>
            <w:tcW w:w="2339" w:type="dxa"/>
            <w:vAlign w:val="center"/>
          </w:tcPr>
          <w:p w14:paraId="1F227042" w14:textId="247F2540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1.4</w:t>
            </w:r>
            <w:r w:rsidRPr="001D70E6">
              <w:rPr>
                <w:rFonts w:ascii="新細明體" w:hAnsi="新細明體" w:hint="eastAsia"/>
                <w:bCs/>
              </w:rPr>
              <w:t>(1.2)</w:t>
            </w:r>
          </w:p>
        </w:tc>
      </w:tr>
      <w:tr w:rsidR="007F3878" w:rsidRPr="001D70E6" w14:paraId="5E52314B" w14:textId="77777777" w:rsidTr="00B67CEB">
        <w:trPr>
          <w:trHeight w:val="444"/>
        </w:trPr>
        <w:tc>
          <w:tcPr>
            <w:tcW w:w="2339" w:type="dxa"/>
          </w:tcPr>
          <w:p w14:paraId="3B1DE2D2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vAlign w:val="center"/>
          </w:tcPr>
          <w:p w14:paraId="04937858" w14:textId="2FAA30BD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8.8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4.7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87C8A95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16～4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20</w:t>
            </w:r>
          </w:p>
        </w:tc>
        <w:tc>
          <w:tcPr>
            <w:tcW w:w="2339" w:type="dxa"/>
            <w:vAlign w:val="center"/>
          </w:tcPr>
          <w:p w14:paraId="4CDD3BF6" w14:textId="6692D000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1.2</w:t>
            </w:r>
            <w:r w:rsidRPr="001D70E6">
              <w:rPr>
                <w:rFonts w:ascii="新細明體" w:hAnsi="新細明體" w:hint="eastAsia"/>
                <w:bCs/>
              </w:rPr>
              <w:t xml:space="preserve"> (1)</w:t>
            </w:r>
          </w:p>
        </w:tc>
      </w:tr>
      <w:tr w:rsidR="007F3878" w:rsidRPr="001D70E6" w14:paraId="4B9CEE39" w14:textId="77777777" w:rsidTr="00B67CEB">
        <w:trPr>
          <w:trHeight w:val="444"/>
        </w:trPr>
        <w:tc>
          <w:tcPr>
            <w:tcW w:w="2339" w:type="dxa"/>
          </w:tcPr>
          <w:p w14:paraId="1239FDCA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36～2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vAlign w:val="center"/>
          </w:tcPr>
          <w:p w14:paraId="55C9E54E" w14:textId="743A33DF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8.4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4.6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D6EC0A5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21～4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25</w:t>
            </w:r>
          </w:p>
        </w:tc>
        <w:tc>
          <w:tcPr>
            <w:tcW w:w="2339" w:type="dxa"/>
            <w:vAlign w:val="center"/>
          </w:tcPr>
          <w:p w14:paraId="5CE15594" w14:textId="792D11DD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</w:t>
            </w:r>
            <w:r w:rsidRPr="001D70E6">
              <w:rPr>
                <w:rFonts w:ascii="新細明體" w:hAnsi="新細明體" w:hint="eastAsia"/>
                <w:bCs/>
              </w:rPr>
              <w:t>(0.8)</w:t>
            </w:r>
          </w:p>
        </w:tc>
      </w:tr>
      <w:tr w:rsidR="007F3878" w:rsidRPr="001D70E6" w14:paraId="42C39A5B" w14:textId="77777777" w:rsidTr="00B67CEB">
        <w:trPr>
          <w:trHeight w:val="444"/>
        </w:trPr>
        <w:tc>
          <w:tcPr>
            <w:tcW w:w="2339" w:type="dxa"/>
          </w:tcPr>
          <w:p w14:paraId="5E6BEA48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41～2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vAlign w:val="center"/>
          </w:tcPr>
          <w:p w14:paraId="6D07A35F" w14:textId="24FC1C01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4.5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59135DD5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26～4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vAlign w:val="center"/>
          </w:tcPr>
          <w:p w14:paraId="5703AAFD" w14:textId="68C5D44D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0.8</w:t>
            </w:r>
            <w:r w:rsidRPr="001D70E6">
              <w:rPr>
                <w:rFonts w:ascii="新細明體" w:hAnsi="新細明體" w:hint="eastAsia"/>
                <w:bCs/>
              </w:rPr>
              <w:t>(0.6)</w:t>
            </w:r>
          </w:p>
        </w:tc>
      </w:tr>
      <w:tr w:rsidR="007F3878" w:rsidRPr="001D70E6" w14:paraId="30F1A707" w14:textId="77777777" w:rsidTr="00B67CEB">
        <w:trPr>
          <w:trHeight w:val="444"/>
        </w:trPr>
        <w:tc>
          <w:tcPr>
            <w:tcW w:w="2339" w:type="dxa"/>
          </w:tcPr>
          <w:p w14:paraId="650564DB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46～2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vAlign w:val="center"/>
          </w:tcPr>
          <w:p w14:paraId="1AFB108F" w14:textId="66B44EE1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7.6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4.3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CB7001D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vAlign w:val="center"/>
          </w:tcPr>
          <w:p w14:paraId="038C1AED" w14:textId="10D8EDFC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0.6</w:t>
            </w:r>
            <w:r w:rsidRPr="001D70E6">
              <w:rPr>
                <w:rFonts w:ascii="新細明體" w:hAnsi="新細明體" w:hint="eastAsia"/>
                <w:bCs/>
              </w:rPr>
              <w:t>(0.4)</w:t>
            </w:r>
          </w:p>
        </w:tc>
      </w:tr>
      <w:tr w:rsidR="007F3878" w:rsidRPr="001D70E6" w14:paraId="1CF8C305" w14:textId="77777777" w:rsidTr="00B67CEB">
        <w:trPr>
          <w:trHeight w:val="444"/>
        </w:trPr>
        <w:tc>
          <w:tcPr>
            <w:tcW w:w="2339" w:type="dxa"/>
          </w:tcPr>
          <w:p w14:paraId="41A18279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55</w:t>
            </w:r>
          </w:p>
        </w:tc>
        <w:tc>
          <w:tcPr>
            <w:tcW w:w="2339" w:type="dxa"/>
            <w:vAlign w:val="center"/>
          </w:tcPr>
          <w:p w14:paraId="6C172802" w14:textId="585BE332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7.2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4.2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4F66BC94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36～4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vAlign w:val="center"/>
          </w:tcPr>
          <w:p w14:paraId="335D4A51" w14:textId="2F635BD3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0.4</w:t>
            </w:r>
            <w:r w:rsidRPr="001D70E6">
              <w:rPr>
                <w:rFonts w:ascii="新細明體" w:hAnsi="新細明體" w:hint="eastAsia"/>
                <w:bCs/>
              </w:rPr>
              <w:t>(0.2)</w:t>
            </w:r>
          </w:p>
        </w:tc>
      </w:tr>
      <w:tr w:rsidR="007F3878" w:rsidRPr="001D70E6" w14:paraId="59580F3A" w14:textId="77777777" w:rsidTr="00B67CEB">
        <w:trPr>
          <w:trHeight w:val="444"/>
        </w:trPr>
        <w:tc>
          <w:tcPr>
            <w:tcW w:w="2339" w:type="dxa"/>
          </w:tcPr>
          <w:p w14:paraId="0E5E5622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56～3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00</w:t>
            </w:r>
          </w:p>
        </w:tc>
        <w:tc>
          <w:tcPr>
            <w:tcW w:w="2339" w:type="dxa"/>
            <w:vAlign w:val="center"/>
          </w:tcPr>
          <w:p w14:paraId="541B1C7C" w14:textId="0A14ECD9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6.8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4.1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F209B7D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41～4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vAlign w:val="center"/>
          </w:tcPr>
          <w:p w14:paraId="10F9C71B" w14:textId="0848BE73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0.2</w:t>
            </w:r>
            <w:r w:rsidRPr="001D70E6">
              <w:rPr>
                <w:rFonts w:ascii="新細明體" w:hAnsi="新細明體" w:hint="eastAsia"/>
                <w:bCs/>
              </w:rPr>
              <w:t>(0.1)</w:t>
            </w:r>
          </w:p>
        </w:tc>
      </w:tr>
      <w:tr w:rsidR="007F3878" w:rsidRPr="001D70E6" w14:paraId="6C666D6A" w14:textId="77777777" w:rsidTr="00B67CEB">
        <w:trPr>
          <w:trHeight w:val="444"/>
        </w:trPr>
        <w:tc>
          <w:tcPr>
            <w:tcW w:w="2339" w:type="dxa"/>
          </w:tcPr>
          <w:p w14:paraId="224D1BA8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01～3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05</w:t>
            </w:r>
          </w:p>
        </w:tc>
        <w:tc>
          <w:tcPr>
            <w:tcW w:w="2339" w:type="dxa"/>
            <w:vAlign w:val="center"/>
          </w:tcPr>
          <w:p w14:paraId="032AD1FA" w14:textId="2453ABC8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6.4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1CC62469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46以上</w:t>
            </w:r>
          </w:p>
        </w:tc>
        <w:tc>
          <w:tcPr>
            <w:tcW w:w="2339" w:type="dxa"/>
            <w:vAlign w:val="center"/>
          </w:tcPr>
          <w:p w14:paraId="786F99A6" w14:textId="5DC2510F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1D70E6">
              <w:rPr>
                <w:rFonts w:ascii="新細明體" w:hAnsi="新細明體" w:hint="eastAsia"/>
                <w:bCs/>
              </w:rPr>
              <w:t>0</w:t>
            </w:r>
          </w:p>
        </w:tc>
      </w:tr>
      <w:tr w:rsidR="007F3878" w:rsidRPr="001D70E6" w14:paraId="55A7241B" w14:textId="77777777" w:rsidTr="00B67CEB">
        <w:trPr>
          <w:trHeight w:val="444"/>
        </w:trPr>
        <w:tc>
          <w:tcPr>
            <w:tcW w:w="2339" w:type="dxa"/>
          </w:tcPr>
          <w:p w14:paraId="30805BF1" w14:textId="77777777" w:rsidR="007F3878" w:rsidRPr="001D70E6" w:rsidRDefault="007F3878" w:rsidP="007F3878"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06～3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  <w:vAlign w:val="center"/>
          </w:tcPr>
          <w:p w14:paraId="4753FDB3" w14:textId="3451AC3E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3.8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C388B00" w14:textId="77777777" w:rsidR="007F3878" w:rsidRPr="001D70E6" w:rsidRDefault="007F3878" w:rsidP="007F3878"/>
        </w:tc>
        <w:tc>
          <w:tcPr>
            <w:tcW w:w="2339" w:type="dxa"/>
          </w:tcPr>
          <w:p w14:paraId="20396A13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425F0B6A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B69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853" w14:textId="6CBA0290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3.6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64C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C0C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4FBA97B6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04B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16～3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E78" w14:textId="453CD195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5.2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3.4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78A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9B8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5DAB1E53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239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21～3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2E21" w14:textId="638338F1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3.2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7A1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E34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75AB93A2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367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26～3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372" w14:textId="0EEAF318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2FC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013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286771C6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C12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FDF" w14:textId="53502089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2.8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5FB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CB1B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69D1D535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DCA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36～3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573" w14:textId="5C75AC5E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3.6</w:t>
            </w:r>
            <w:r w:rsidRPr="001D70E6">
              <w:rPr>
                <w:rFonts w:ascii="新細明體" w:hAnsi="新細明體" w:hint="eastAsia"/>
                <w:bCs/>
              </w:rPr>
              <w:t>(2.6)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92A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48AD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43CE51C1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395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41～3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423C" w14:textId="42CF5850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3.2</w:t>
            </w:r>
            <w:r w:rsidRPr="001D70E6">
              <w:rPr>
                <w:rFonts w:ascii="新細明體" w:hAnsi="新細明體" w:hint="eastAsia"/>
                <w:bCs/>
              </w:rPr>
              <w:t>(2.4)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01A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2ED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019D0AF1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2EB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46～3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67FD" w14:textId="50FD0546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2.8</w:t>
            </w:r>
            <w:r w:rsidRPr="001D70E6">
              <w:rPr>
                <w:rFonts w:ascii="新細明體" w:hAnsi="新細明體" w:hint="eastAsia"/>
                <w:bCs/>
              </w:rPr>
              <w:t>(2.2)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DDB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EF9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6C159DEE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2EC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105" w14:textId="0998FC70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2.4</w:t>
            </w:r>
            <w:r w:rsidRPr="001D70E6">
              <w:rPr>
                <w:rFonts w:ascii="新細明體" w:hAnsi="新細明體" w:hint="eastAsia"/>
                <w:bCs/>
              </w:rPr>
              <w:t>(2)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561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C54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1D70E6" w14:paraId="327A0D3D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53D" w14:textId="77777777" w:rsidR="007F3878" w:rsidRPr="001D70E6" w:rsidRDefault="007F3878" w:rsidP="007F3878">
            <w:pPr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3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56～4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AFB7" w14:textId="55101CC8" w:rsidR="007F3878" w:rsidRPr="001D70E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</w:t>
            </w:r>
            <w:r w:rsidRPr="001D70E6">
              <w:rPr>
                <w:rFonts w:ascii="新細明體" w:hAnsi="新細明體" w:hint="eastAsia"/>
                <w:bCs/>
              </w:rPr>
              <w:t>(1.8)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F0E" w14:textId="77777777" w:rsidR="007F3878" w:rsidRPr="001D70E6" w:rsidRDefault="007F3878" w:rsidP="007F3878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22D" w14:textId="77777777" w:rsidR="007F3878" w:rsidRPr="001D70E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</w:tbl>
    <w:p w14:paraId="0F5A9E6D" w14:textId="77777777" w:rsidR="00603263" w:rsidRPr="001D70E6" w:rsidRDefault="00603263" w:rsidP="00603263">
      <w:pPr>
        <w:rPr>
          <w:rFonts w:ascii="標楷體" w:eastAsia="標楷體"/>
          <w:b/>
          <w:bCs/>
        </w:rPr>
      </w:pPr>
    </w:p>
    <w:p w14:paraId="114428DB" w14:textId="77777777" w:rsidR="007321F7" w:rsidRPr="001D70E6" w:rsidRDefault="007321F7" w:rsidP="007321F7">
      <w:pPr>
        <w:rPr>
          <w:rFonts w:ascii="標楷體" w:eastAsia="標楷體"/>
          <w:b/>
          <w:bCs/>
        </w:rPr>
      </w:pPr>
    </w:p>
    <w:p w14:paraId="7EE02469" w14:textId="77777777" w:rsidR="007321F7" w:rsidRDefault="007321F7" w:rsidP="007321F7">
      <w:pPr>
        <w:rPr>
          <w:rFonts w:ascii="標楷體" w:eastAsia="標楷體"/>
          <w:b/>
          <w:bCs/>
        </w:rPr>
      </w:pPr>
    </w:p>
    <w:p w14:paraId="385BF93D" w14:textId="77777777" w:rsidR="00603263" w:rsidRDefault="00603263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32F93772" w14:textId="217FA14E" w:rsidR="007321F7" w:rsidRPr="005E47A6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5E47A6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5E47A6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5E47A6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1DD0CD42" w14:textId="77777777" w:rsidR="007321F7" w:rsidRPr="005E47A6" w:rsidRDefault="007321F7" w:rsidP="007321F7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  <w:r w:rsidRPr="005E47A6">
        <w:rPr>
          <w:rFonts w:ascii="標楷體" w:eastAsia="標楷體" w:hint="eastAsia"/>
          <w:b/>
          <w:bCs/>
          <w:sz w:val="32"/>
        </w:rPr>
        <w:t>給分標準</w:t>
      </w:r>
    </w:p>
    <w:p w14:paraId="763941C3" w14:textId="2F568966" w:rsidR="00603263" w:rsidRPr="005E47A6" w:rsidRDefault="007321F7" w:rsidP="00603263">
      <w:pPr>
        <w:rPr>
          <w:rFonts w:ascii="標楷體" w:eastAsia="標楷體"/>
          <w:b/>
          <w:bCs/>
          <w:sz w:val="32"/>
        </w:rPr>
      </w:pPr>
      <w:r w:rsidRPr="005E47A6">
        <w:rPr>
          <w:rFonts w:ascii="標楷體" w:eastAsia="標楷體" w:hint="eastAsia"/>
          <w:b/>
          <w:bCs/>
          <w:sz w:val="32"/>
        </w:rPr>
        <w:t xml:space="preserve"> </w:t>
      </w:r>
      <w:r w:rsidR="00603263" w:rsidRPr="005E47A6">
        <w:rPr>
          <w:rFonts w:ascii="標楷體" w:eastAsia="標楷體" w:hint="eastAsia"/>
          <w:b/>
          <w:bCs/>
          <w:sz w:val="32"/>
        </w:rPr>
        <w:t>800公尺</w:t>
      </w:r>
      <w:proofErr w:type="gramStart"/>
      <w:r w:rsidR="00603263" w:rsidRPr="005E47A6">
        <w:rPr>
          <w:rFonts w:ascii="標楷體" w:eastAsia="標楷體" w:hint="eastAsia"/>
          <w:b/>
          <w:bCs/>
          <w:sz w:val="32"/>
        </w:rPr>
        <w:t>─</w:t>
      </w:r>
      <w:proofErr w:type="gramEnd"/>
      <w:r w:rsidR="00603263" w:rsidRPr="005E47A6">
        <w:rPr>
          <w:rFonts w:ascii="標楷體" w:eastAsia="標楷體" w:hint="eastAsia"/>
          <w:b/>
          <w:bCs/>
          <w:sz w:val="32"/>
        </w:rPr>
        <w:t>滿分</w:t>
      </w:r>
      <w:r w:rsidR="00603263">
        <w:rPr>
          <w:rFonts w:ascii="標楷體" w:eastAsia="標楷體" w:hint="eastAsia"/>
          <w:b/>
          <w:bCs/>
          <w:sz w:val="32"/>
        </w:rPr>
        <w:t>10</w:t>
      </w:r>
      <w:r w:rsidR="00603263" w:rsidRPr="005E47A6">
        <w:rPr>
          <w:rFonts w:ascii="標楷體" w:eastAsia="標楷體" w:hint="eastAsia"/>
          <w:b/>
          <w:bCs/>
          <w:sz w:val="32"/>
        </w:rPr>
        <w:t>(5)分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603263" w:rsidRPr="005E47A6" w14:paraId="531D0924" w14:textId="77777777" w:rsidTr="00B67CEB">
        <w:trPr>
          <w:trHeight w:val="444"/>
        </w:trPr>
        <w:tc>
          <w:tcPr>
            <w:tcW w:w="9356" w:type="dxa"/>
            <w:gridSpan w:val="4"/>
            <w:vAlign w:val="center"/>
          </w:tcPr>
          <w:p w14:paraId="0D9CCACE" w14:textId="77777777" w:rsidR="00603263" w:rsidRPr="005E47A6" w:rsidRDefault="00603263" w:rsidP="00B67CEB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5E47A6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女  生</w:t>
            </w:r>
          </w:p>
        </w:tc>
      </w:tr>
      <w:tr w:rsidR="00603263" w:rsidRPr="005E47A6" w14:paraId="10018B10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1BF48EC9" w14:textId="77777777" w:rsidR="00603263" w:rsidRPr="005E47A6" w:rsidRDefault="00603263" w:rsidP="00B67CEB">
            <w:pPr>
              <w:jc w:val="center"/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10166D4B" w14:textId="77777777" w:rsidR="00603263" w:rsidRPr="005E47A6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5E47A6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476B9988" w14:textId="77777777" w:rsidR="00603263" w:rsidRPr="005E47A6" w:rsidRDefault="00603263" w:rsidP="00B67CEB">
            <w:pPr>
              <w:jc w:val="center"/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05EDD498" w14:textId="77777777" w:rsidR="00603263" w:rsidRPr="005E47A6" w:rsidRDefault="00603263" w:rsidP="00B67CEB">
            <w:pPr>
              <w:jc w:val="center"/>
              <w:rPr>
                <w:rFonts w:ascii="新細明體" w:hAnsi="新細明體"/>
                <w:bCs/>
              </w:rPr>
            </w:pPr>
            <w:r w:rsidRPr="005E47A6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7F3878" w:rsidRPr="005E47A6" w14:paraId="40AE175B" w14:textId="77777777" w:rsidTr="00B67CEB">
        <w:trPr>
          <w:trHeight w:val="444"/>
        </w:trPr>
        <w:tc>
          <w:tcPr>
            <w:tcW w:w="2339" w:type="dxa"/>
            <w:vAlign w:val="center"/>
          </w:tcPr>
          <w:p w14:paraId="26408F00" w14:textId="77777777" w:rsidR="007F3878" w:rsidRPr="005E47A6" w:rsidRDefault="007F3878" w:rsidP="007F3878">
            <w:pPr>
              <w:jc w:val="both"/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30以內</w:t>
            </w:r>
          </w:p>
        </w:tc>
        <w:tc>
          <w:tcPr>
            <w:tcW w:w="2339" w:type="dxa"/>
            <w:vAlign w:val="center"/>
          </w:tcPr>
          <w:p w14:paraId="15BAB098" w14:textId="68B8F0E4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5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6157689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</w:t>
            </w:r>
            <w:r w:rsidRPr="005E47A6">
              <w:rPr>
                <w:rFonts w:ascii="新細明體" w:hAnsi="新細明體"/>
              </w:rPr>
              <w:t>6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70712BE6" w14:textId="6218D8FD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1.8</w:t>
            </w:r>
            <w:r w:rsidRPr="001D70E6">
              <w:rPr>
                <w:rFonts w:ascii="新細明體" w:hAnsi="新細明體" w:hint="eastAsia"/>
                <w:bCs/>
              </w:rPr>
              <w:t>(1.6)</w:t>
            </w:r>
          </w:p>
        </w:tc>
      </w:tr>
      <w:tr w:rsidR="007F3878" w:rsidRPr="005E47A6" w14:paraId="77794128" w14:textId="77777777" w:rsidTr="00B67CEB">
        <w:trPr>
          <w:trHeight w:val="444"/>
        </w:trPr>
        <w:tc>
          <w:tcPr>
            <w:tcW w:w="2339" w:type="dxa"/>
          </w:tcPr>
          <w:p w14:paraId="71C2E130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31～2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vAlign w:val="center"/>
          </w:tcPr>
          <w:p w14:paraId="5C45D430" w14:textId="492BAACD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9.6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4.9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DEA290C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</w:t>
            </w:r>
            <w:r w:rsidRPr="005E47A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1B35BBFB" w14:textId="0E827884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1.6</w:t>
            </w:r>
            <w:r w:rsidRPr="001D70E6">
              <w:rPr>
                <w:rFonts w:ascii="新細明體" w:hAnsi="新細明體" w:hint="eastAsia"/>
                <w:bCs/>
              </w:rPr>
              <w:t>(1.4)</w:t>
            </w:r>
          </w:p>
        </w:tc>
      </w:tr>
      <w:tr w:rsidR="007F3878" w:rsidRPr="005E47A6" w14:paraId="6342534B" w14:textId="77777777" w:rsidTr="00B67CEB">
        <w:trPr>
          <w:trHeight w:val="444"/>
        </w:trPr>
        <w:tc>
          <w:tcPr>
            <w:tcW w:w="2339" w:type="dxa"/>
          </w:tcPr>
          <w:p w14:paraId="01C5857C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36～2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vAlign w:val="center"/>
          </w:tcPr>
          <w:p w14:paraId="119E9388" w14:textId="76917C2C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9.2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4.8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0B8E85B4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</w:t>
            </w:r>
            <w:r w:rsidRPr="005E47A6">
              <w:rPr>
                <w:rFonts w:ascii="新細明體" w:hAnsi="新細明體"/>
              </w:rPr>
              <w:t>6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75AC04D5" w14:textId="065F7E35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1.4</w:t>
            </w:r>
            <w:r w:rsidRPr="001D70E6">
              <w:rPr>
                <w:rFonts w:ascii="新細明體" w:hAnsi="新細明體" w:hint="eastAsia"/>
                <w:bCs/>
              </w:rPr>
              <w:t>(1.2)</w:t>
            </w:r>
          </w:p>
        </w:tc>
      </w:tr>
      <w:tr w:rsidR="007F3878" w:rsidRPr="005E47A6" w14:paraId="74D650F4" w14:textId="77777777" w:rsidTr="00B67CEB">
        <w:trPr>
          <w:trHeight w:val="444"/>
        </w:trPr>
        <w:tc>
          <w:tcPr>
            <w:tcW w:w="2339" w:type="dxa"/>
          </w:tcPr>
          <w:p w14:paraId="02823E17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41～2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vAlign w:val="center"/>
          </w:tcPr>
          <w:p w14:paraId="5994A3AA" w14:textId="5D8E825C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8.8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4.7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36578A27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</w:t>
            </w:r>
            <w:r w:rsidRPr="005E47A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575BB908" w14:textId="04A45DBF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1.2</w:t>
            </w:r>
            <w:r w:rsidRPr="001D70E6">
              <w:rPr>
                <w:rFonts w:ascii="新細明體" w:hAnsi="新細明體" w:hint="eastAsia"/>
                <w:bCs/>
              </w:rPr>
              <w:t xml:space="preserve"> (1)</w:t>
            </w:r>
          </w:p>
        </w:tc>
      </w:tr>
      <w:tr w:rsidR="007F3878" w:rsidRPr="005E47A6" w14:paraId="7B347509" w14:textId="77777777" w:rsidTr="00B67CEB">
        <w:trPr>
          <w:trHeight w:val="444"/>
        </w:trPr>
        <w:tc>
          <w:tcPr>
            <w:tcW w:w="2339" w:type="dxa"/>
          </w:tcPr>
          <w:p w14:paraId="5CEC93CE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46～2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vAlign w:val="center"/>
          </w:tcPr>
          <w:p w14:paraId="7AEF26B7" w14:textId="12BFAEE6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8.4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4.6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43AD355D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</w:t>
            </w:r>
            <w:r w:rsidRPr="005E47A6">
              <w:rPr>
                <w:rFonts w:ascii="新細明體" w:hAnsi="新細明體"/>
              </w:rPr>
              <w:t>6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66E5066D" w14:textId="7E8562C3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</w:t>
            </w:r>
            <w:r w:rsidRPr="001D70E6">
              <w:rPr>
                <w:rFonts w:ascii="新細明體" w:hAnsi="新細明體" w:hint="eastAsia"/>
                <w:bCs/>
              </w:rPr>
              <w:t>(0.8)</w:t>
            </w:r>
          </w:p>
        </w:tc>
      </w:tr>
      <w:tr w:rsidR="007F3878" w:rsidRPr="005E47A6" w14:paraId="6CB5597F" w14:textId="77777777" w:rsidTr="00B67CEB">
        <w:trPr>
          <w:trHeight w:val="444"/>
        </w:trPr>
        <w:tc>
          <w:tcPr>
            <w:tcW w:w="2339" w:type="dxa"/>
          </w:tcPr>
          <w:p w14:paraId="267ADAA0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51～2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55</w:t>
            </w:r>
          </w:p>
        </w:tc>
        <w:tc>
          <w:tcPr>
            <w:tcW w:w="2339" w:type="dxa"/>
            <w:vAlign w:val="center"/>
          </w:tcPr>
          <w:p w14:paraId="5221E572" w14:textId="0D177896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4.5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96C1E87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</w:t>
            </w:r>
            <w:r w:rsidRPr="005E47A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43DC1242" w14:textId="2976BB32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0.8</w:t>
            </w:r>
            <w:r w:rsidRPr="001D70E6">
              <w:rPr>
                <w:rFonts w:ascii="新細明體" w:hAnsi="新細明體" w:hint="eastAsia"/>
                <w:bCs/>
              </w:rPr>
              <w:t>(0.6)</w:t>
            </w:r>
          </w:p>
        </w:tc>
      </w:tr>
      <w:tr w:rsidR="007F3878" w:rsidRPr="005E47A6" w14:paraId="47D93BD1" w14:textId="77777777" w:rsidTr="00B67CEB">
        <w:trPr>
          <w:trHeight w:val="444"/>
        </w:trPr>
        <w:tc>
          <w:tcPr>
            <w:tcW w:w="2339" w:type="dxa"/>
          </w:tcPr>
          <w:p w14:paraId="04375015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2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56～3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00</w:t>
            </w:r>
          </w:p>
        </w:tc>
        <w:tc>
          <w:tcPr>
            <w:tcW w:w="2339" w:type="dxa"/>
            <w:vAlign w:val="center"/>
          </w:tcPr>
          <w:p w14:paraId="5907DB51" w14:textId="524DB108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7.6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4.3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1D759A47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</w:t>
            </w:r>
            <w:r w:rsidRPr="005E47A6">
              <w:rPr>
                <w:rFonts w:ascii="新細明體" w:hAnsi="新細明體"/>
              </w:rPr>
              <w:t>6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43AC6631" w14:textId="30A67019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0.6</w:t>
            </w:r>
            <w:r w:rsidRPr="001D70E6">
              <w:rPr>
                <w:rFonts w:ascii="新細明體" w:hAnsi="新細明體" w:hint="eastAsia"/>
                <w:bCs/>
              </w:rPr>
              <w:t>(0.4)</w:t>
            </w:r>
          </w:p>
        </w:tc>
      </w:tr>
      <w:tr w:rsidR="007F3878" w:rsidRPr="005E47A6" w14:paraId="41DDCF89" w14:textId="77777777" w:rsidTr="00B67CEB">
        <w:trPr>
          <w:trHeight w:val="444"/>
        </w:trPr>
        <w:tc>
          <w:tcPr>
            <w:tcW w:w="2339" w:type="dxa"/>
          </w:tcPr>
          <w:p w14:paraId="73D8AED8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01～3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05</w:t>
            </w:r>
          </w:p>
        </w:tc>
        <w:tc>
          <w:tcPr>
            <w:tcW w:w="2339" w:type="dxa"/>
            <w:vAlign w:val="center"/>
          </w:tcPr>
          <w:p w14:paraId="5AB88037" w14:textId="11C982C1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7.2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4.2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731B9F9C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～5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vAlign w:val="center"/>
          </w:tcPr>
          <w:p w14:paraId="05C71784" w14:textId="0936C225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0.4</w:t>
            </w:r>
            <w:r w:rsidRPr="001D70E6">
              <w:rPr>
                <w:rFonts w:ascii="新細明體" w:hAnsi="新細明體" w:hint="eastAsia"/>
                <w:bCs/>
              </w:rPr>
              <w:t>(0.2)</w:t>
            </w:r>
          </w:p>
        </w:tc>
      </w:tr>
      <w:tr w:rsidR="007F3878" w:rsidRPr="005E47A6" w14:paraId="577E9F56" w14:textId="77777777" w:rsidTr="00B67CEB">
        <w:trPr>
          <w:trHeight w:val="444"/>
        </w:trPr>
        <w:tc>
          <w:tcPr>
            <w:tcW w:w="2339" w:type="dxa"/>
          </w:tcPr>
          <w:p w14:paraId="756F9787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06～3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  <w:vAlign w:val="center"/>
          </w:tcPr>
          <w:p w14:paraId="5515114D" w14:textId="64DBBBAF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6.8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4.1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2445892C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5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～5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vAlign w:val="center"/>
          </w:tcPr>
          <w:p w14:paraId="1AAC1A6E" w14:textId="0CB2E741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0.2</w:t>
            </w:r>
            <w:r w:rsidRPr="001D70E6">
              <w:rPr>
                <w:rFonts w:ascii="新細明體" w:hAnsi="新細明體" w:hint="eastAsia"/>
                <w:bCs/>
              </w:rPr>
              <w:t>(0.1)</w:t>
            </w:r>
          </w:p>
        </w:tc>
      </w:tr>
      <w:tr w:rsidR="007F3878" w:rsidRPr="005E47A6" w14:paraId="1B165864" w14:textId="77777777" w:rsidTr="00B67CEB">
        <w:trPr>
          <w:trHeight w:val="444"/>
        </w:trPr>
        <w:tc>
          <w:tcPr>
            <w:tcW w:w="2339" w:type="dxa"/>
          </w:tcPr>
          <w:p w14:paraId="2FB39AFB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11～3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15</w:t>
            </w:r>
          </w:p>
        </w:tc>
        <w:tc>
          <w:tcPr>
            <w:tcW w:w="2339" w:type="dxa"/>
            <w:vAlign w:val="center"/>
          </w:tcPr>
          <w:p w14:paraId="184D68E0" w14:textId="37028829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6.4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4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6CBD1D1C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5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6</w:t>
            </w:r>
            <w:r w:rsidRPr="005E47A6">
              <w:rPr>
                <w:rFonts w:ascii="新細明體" w:hAnsi="新細明體" w:hint="eastAsia"/>
              </w:rPr>
              <w:t>以上</w:t>
            </w:r>
          </w:p>
        </w:tc>
        <w:tc>
          <w:tcPr>
            <w:tcW w:w="2339" w:type="dxa"/>
            <w:vAlign w:val="center"/>
          </w:tcPr>
          <w:p w14:paraId="2E129CCE" w14:textId="2DD46675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 w:rsidRPr="001D70E6">
              <w:rPr>
                <w:rFonts w:ascii="新細明體" w:hAnsi="新細明體" w:hint="eastAsia"/>
                <w:bCs/>
              </w:rPr>
              <w:t>0</w:t>
            </w:r>
          </w:p>
        </w:tc>
      </w:tr>
      <w:tr w:rsidR="007F3878" w:rsidRPr="005E47A6" w14:paraId="5C195882" w14:textId="77777777" w:rsidTr="00B67CEB">
        <w:trPr>
          <w:trHeight w:val="444"/>
        </w:trPr>
        <w:tc>
          <w:tcPr>
            <w:tcW w:w="2339" w:type="dxa"/>
          </w:tcPr>
          <w:p w14:paraId="4349A7BB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16～3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20</w:t>
            </w:r>
          </w:p>
        </w:tc>
        <w:tc>
          <w:tcPr>
            <w:tcW w:w="2339" w:type="dxa"/>
            <w:vAlign w:val="center"/>
          </w:tcPr>
          <w:p w14:paraId="7BB47BA2" w14:textId="46BE3349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3.8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</w:tcPr>
          <w:p w14:paraId="55F7F9B9" w14:textId="77777777" w:rsidR="007F3878" w:rsidRPr="005E47A6" w:rsidRDefault="007F3878" w:rsidP="007F3878"/>
        </w:tc>
        <w:tc>
          <w:tcPr>
            <w:tcW w:w="2339" w:type="dxa"/>
            <w:vAlign w:val="center"/>
          </w:tcPr>
          <w:p w14:paraId="2534226C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0F38A7A9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53CF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21～3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0B35" w14:textId="7CB29F5E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5.6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3.6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662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742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082F90CB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937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26～3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D02" w14:textId="63B44DF9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5.2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3.4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140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0E8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7F939D4E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B2E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31～3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5C" w14:textId="48EB15C7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4.8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3.2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F89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4C4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70BE59D5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BD3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36～3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C78" w14:textId="4AE3CF5E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4.4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3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A3C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630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542C0243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DE2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41～3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A89" w14:textId="5F37ABD3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4</w:t>
            </w:r>
            <w:r w:rsidRPr="001D70E6">
              <w:rPr>
                <w:rFonts w:ascii="新細明體" w:hAnsi="新細明體"/>
                <w:bCs/>
              </w:rPr>
              <w:t>(</w:t>
            </w:r>
            <w:r w:rsidRPr="001D70E6">
              <w:rPr>
                <w:rFonts w:ascii="新細明體" w:hAnsi="新細明體" w:hint="eastAsia"/>
                <w:bCs/>
              </w:rPr>
              <w:t>2.8</w:t>
            </w:r>
            <w:r w:rsidRPr="001D70E6">
              <w:rPr>
                <w:rFonts w:ascii="新細明體" w:hAnsi="新細明體"/>
                <w:bCs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EAB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91A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6D167A1C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9AF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46～3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424" w14:textId="07B7AFAB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3.6</w:t>
            </w:r>
            <w:r w:rsidRPr="001D70E6">
              <w:rPr>
                <w:rFonts w:ascii="新細明體" w:hAnsi="新細明體" w:hint="eastAsia"/>
                <w:bCs/>
              </w:rPr>
              <w:t>(2.6)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38C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655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49489504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F35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3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51～4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19F" w14:textId="673A3151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3.2</w:t>
            </w:r>
            <w:r w:rsidRPr="001D70E6">
              <w:rPr>
                <w:rFonts w:ascii="新細明體" w:hAnsi="新細明體" w:hint="eastAsia"/>
                <w:bCs/>
              </w:rPr>
              <w:t>(2.4)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189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0744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79C6728E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814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0C7" w14:textId="3F19F063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2.8</w:t>
            </w:r>
            <w:r w:rsidRPr="001D70E6">
              <w:rPr>
                <w:rFonts w:ascii="新細明體" w:hAnsi="新細明體" w:hint="eastAsia"/>
                <w:bCs/>
              </w:rPr>
              <w:t>(2.2)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DE6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A0E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792F4AA3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9B02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0</w:t>
            </w:r>
            <w:r w:rsidRPr="005E47A6">
              <w:rPr>
                <w:rFonts w:ascii="新細明體" w:hAnsi="新細明體"/>
              </w:rPr>
              <w:t>6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</w:t>
            </w:r>
            <w:r w:rsidRPr="005E47A6">
              <w:rPr>
                <w:rFonts w:ascii="新細明體" w:hAnsi="新細明體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8B72" w14:textId="50A24071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2.4</w:t>
            </w:r>
            <w:r w:rsidRPr="001D70E6">
              <w:rPr>
                <w:rFonts w:ascii="新細明體" w:hAnsi="新細明體" w:hint="eastAsia"/>
                <w:bCs/>
              </w:rPr>
              <w:t>(2)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6795" w14:textId="77777777" w:rsidR="007F3878" w:rsidRPr="005E47A6" w:rsidRDefault="007F3878" w:rsidP="007F3878">
            <w:pPr>
              <w:rPr>
                <w:rFonts w:ascii="新細明體" w:hAnsi="新細明體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0CB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  <w:tr w:rsidR="007F3878" w:rsidRPr="005E47A6" w14:paraId="36EA79C9" w14:textId="77777777" w:rsidTr="00B67CEB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8D3" w14:textId="77777777" w:rsidR="007F3878" w:rsidRPr="005E47A6" w:rsidRDefault="007F3878" w:rsidP="007F3878">
            <w:r w:rsidRPr="005E47A6">
              <w:rPr>
                <w:rFonts w:ascii="新細明體" w:hAnsi="新細明體" w:hint="eastAsia"/>
              </w:rPr>
              <w:t>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</w:t>
            </w:r>
            <w:r w:rsidRPr="005E47A6">
              <w:rPr>
                <w:rFonts w:ascii="新細明體" w:hAnsi="新細明體"/>
              </w:rPr>
              <w:t>1</w:t>
            </w:r>
            <w:r w:rsidRPr="005E47A6">
              <w:rPr>
                <w:rFonts w:ascii="新細明體" w:hAnsi="新細明體" w:hint="eastAsia"/>
              </w:rPr>
              <w:t>～4</w:t>
            </w:r>
            <w:proofErr w:type="gramStart"/>
            <w:r w:rsidRPr="005E47A6">
              <w:rPr>
                <w:rFonts w:ascii="新細明體" w:hAnsi="新細明體" w:hint="eastAsia"/>
              </w:rPr>
              <w:t>’</w:t>
            </w:r>
            <w:proofErr w:type="gramEnd"/>
            <w:r w:rsidRPr="005E47A6">
              <w:rPr>
                <w:rFonts w:ascii="新細明體" w:hAnsi="新細明體" w:hint="eastAsia"/>
              </w:rPr>
              <w:t>1</w:t>
            </w:r>
            <w:r w:rsidRPr="005E47A6">
              <w:rPr>
                <w:rFonts w:ascii="新細明體" w:hAnsi="新細明體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9900" w14:textId="37C83659" w:rsidR="007F3878" w:rsidRPr="005E47A6" w:rsidRDefault="007F3878" w:rsidP="007F3878">
            <w:pPr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2</w:t>
            </w:r>
            <w:r w:rsidRPr="001D70E6">
              <w:rPr>
                <w:rFonts w:ascii="新細明體" w:hAnsi="新細明體" w:hint="eastAsia"/>
                <w:bCs/>
              </w:rPr>
              <w:t>(1.8)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6060" w14:textId="77777777" w:rsidR="007F3878" w:rsidRPr="005E47A6" w:rsidRDefault="007F3878" w:rsidP="007F3878"/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8BD" w14:textId="77777777" w:rsidR="007F3878" w:rsidRPr="005E47A6" w:rsidRDefault="007F3878" w:rsidP="007F3878">
            <w:pPr>
              <w:jc w:val="both"/>
              <w:rPr>
                <w:rFonts w:ascii="新細明體" w:hAnsi="新細明體"/>
                <w:bCs/>
              </w:rPr>
            </w:pPr>
          </w:p>
        </w:tc>
      </w:tr>
    </w:tbl>
    <w:p w14:paraId="1B6F6219" w14:textId="77777777" w:rsidR="007321F7" w:rsidRPr="005E47A6" w:rsidRDefault="007321F7" w:rsidP="007321F7">
      <w:pPr>
        <w:rPr>
          <w:rFonts w:ascii="標楷體" w:eastAsia="標楷體"/>
          <w:b/>
          <w:bCs/>
        </w:rPr>
      </w:pPr>
    </w:p>
    <w:p w14:paraId="1B1315C7" w14:textId="77777777" w:rsidR="007321F7" w:rsidRDefault="007321F7" w:rsidP="007321F7">
      <w:pPr>
        <w:rPr>
          <w:rFonts w:ascii="標楷體" w:eastAsia="標楷體"/>
          <w:b/>
          <w:bCs/>
        </w:rPr>
      </w:pPr>
    </w:p>
    <w:p w14:paraId="46372BB7" w14:textId="77777777" w:rsidR="007321F7" w:rsidRDefault="007321F7" w:rsidP="007321F7">
      <w:pPr>
        <w:rPr>
          <w:rFonts w:ascii="標楷體" w:eastAsia="標楷體"/>
          <w:b/>
          <w:bCs/>
        </w:rPr>
      </w:pPr>
    </w:p>
    <w:p w14:paraId="6826C535" w14:textId="77777777" w:rsidR="007321F7" w:rsidRPr="001D70E6" w:rsidRDefault="007321F7" w:rsidP="007321F7">
      <w:pPr>
        <w:rPr>
          <w:rFonts w:ascii="標楷體" w:eastAsia="標楷體"/>
          <w:b/>
          <w:bCs/>
        </w:rPr>
      </w:pPr>
    </w:p>
    <w:p w14:paraId="620F2176" w14:textId="77777777" w:rsidR="00BA7F31" w:rsidRDefault="00BA7F31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32686BAE" w14:textId="25E1CA00" w:rsidR="007321F7" w:rsidRPr="001D70E6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1D70E6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1D70E6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1D70E6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6AF7BB7D" w14:textId="77777777" w:rsidR="007321F7" w:rsidRPr="001D70E6" w:rsidRDefault="007321F7" w:rsidP="007321F7">
      <w:pPr>
        <w:jc w:val="center"/>
        <w:rPr>
          <w:rFonts w:ascii="標楷體" w:eastAsia="標楷體"/>
          <w:b/>
          <w:bCs/>
          <w:sz w:val="32"/>
        </w:rPr>
      </w:pPr>
      <w:r w:rsidRPr="00335EFB">
        <w:rPr>
          <w:rFonts w:ascii="標楷體" w:eastAsia="標楷體" w:hint="eastAsia"/>
          <w:b/>
          <w:bCs/>
          <w:sz w:val="32"/>
        </w:rPr>
        <w:t>成績給分對照表</w:t>
      </w:r>
    </w:p>
    <w:p w14:paraId="0FF2F253" w14:textId="77777777" w:rsidR="007321F7" w:rsidRPr="001D70E6" w:rsidRDefault="007321F7" w:rsidP="007321F7">
      <w:pPr>
        <w:rPr>
          <w:rFonts w:ascii="標楷體" w:eastAsia="標楷體"/>
          <w:b/>
          <w:bCs/>
          <w:sz w:val="32"/>
        </w:rPr>
      </w:pPr>
      <w:r w:rsidRPr="001D70E6">
        <w:rPr>
          <w:rFonts w:ascii="標楷體" w:eastAsia="標楷體" w:hint="eastAsia"/>
          <w:b/>
          <w:bCs/>
          <w:sz w:val="32"/>
        </w:rPr>
        <w:t xml:space="preserve"> 折返跑</w:t>
      </w:r>
      <w:proofErr w:type="gramStart"/>
      <w:r w:rsidRPr="001D70E6">
        <w:rPr>
          <w:rFonts w:ascii="標楷體" w:eastAsia="標楷體" w:hint="eastAsia"/>
          <w:b/>
          <w:bCs/>
          <w:sz w:val="32"/>
        </w:rPr>
        <w:t>─</w:t>
      </w:r>
      <w:proofErr w:type="gramEnd"/>
      <w:r w:rsidRPr="001D70E6">
        <w:rPr>
          <w:rFonts w:ascii="標楷體" w:eastAsia="標楷體" w:hint="eastAsia"/>
          <w:b/>
          <w:bCs/>
          <w:sz w:val="32"/>
        </w:rPr>
        <w:t>滿分20</w:t>
      </w:r>
      <w:r>
        <w:rPr>
          <w:rFonts w:ascii="標楷體" w:eastAsia="標楷體" w:hint="eastAsia"/>
          <w:b/>
          <w:bCs/>
          <w:sz w:val="32"/>
        </w:rPr>
        <w:t>(5)</w:t>
      </w:r>
      <w:r w:rsidRPr="001D70E6">
        <w:rPr>
          <w:rFonts w:ascii="標楷體" w:eastAsia="標楷體" w:hint="eastAsia"/>
          <w:b/>
          <w:bCs/>
          <w:sz w:val="32"/>
        </w:rPr>
        <w:t>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7321F7" w:rsidRPr="001D70E6" w14:paraId="5F77F6FE" w14:textId="77777777" w:rsidTr="00044A84">
        <w:trPr>
          <w:trHeight w:val="444"/>
        </w:trPr>
        <w:tc>
          <w:tcPr>
            <w:tcW w:w="4678" w:type="dxa"/>
            <w:gridSpan w:val="2"/>
            <w:vAlign w:val="center"/>
          </w:tcPr>
          <w:p w14:paraId="764702E9" w14:textId="77777777" w:rsidR="007321F7" w:rsidRPr="001D70E6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1D70E6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男  生</w:t>
            </w:r>
          </w:p>
        </w:tc>
        <w:tc>
          <w:tcPr>
            <w:tcW w:w="4678" w:type="dxa"/>
            <w:gridSpan w:val="2"/>
            <w:vAlign w:val="center"/>
          </w:tcPr>
          <w:p w14:paraId="1D479DA8" w14:textId="77777777" w:rsidR="007321F7" w:rsidRPr="001D70E6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1D70E6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女  生</w:t>
            </w:r>
          </w:p>
        </w:tc>
      </w:tr>
      <w:tr w:rsidR="007321F7" w:rsidRPr="001D70E6" w14:paraId="6F1DA583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184B5A9F" w14:textId="77777777" w:rsidR="007321F7" w:rsidRPr="001D70E6" w:rsidRDefault="007321F7" w:rsidP="00044A84">
            <w:pPr>
              <w:jc w:val="center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1DE05244" w14:textId="77777777" w:rsidR="007321F7" w:rsidRPr="001D70E6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1D70E6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41C0BFA3" w14:textId="77777777" w:rsidR="007321F7" w:rsidRPr="001D70E6" w:rsidRDefault="007321F7" w:rsidP="00044A84">
            <w:pPr>
              <w:jc w:val="center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1A84AE41" w14:textId="77777777" w:rsidR="007321F7" w:rsidRPr="001D70E6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1D70E6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7321F7" w:rsidRPr="001D70E6" w14:paraId="7E0F5C76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F6391BE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16</w:t>
            </w:r>
            <w:proofErr w:type="gramStart"/>
            <w:r w:rsidRPr="001D70E6">
              <w:rPr>
                <w:rFonts w:ascii="新細明體" w:hAnsi="新細明體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50以內</w:t>
            </w:r>
          </w:p>
        </w:tc>
        <w:tc>
          <w:tcPr>
            <w:tcW w:w="2339" w:type="dxa"/>
          </w:tcPr>
          <w:p w14:paraId="09DB094F" w14:textId="77777777" w:rsidR="007321F7" w:rsidRPr="001D70E6" w:rsidRDefault="007321F7" w:rsidP="00044A84">
            <w:pPr>
              <w:jc w:val="center"/>
            </w:pPr>
            <w:r w:rsidRPr="001D70E6">
              <w:t>20</w:t>
            </w:r>
            <w:r>
              <w:rPr>
                <w:rFonts w:hint="eastAsia"/>
              </w:rPr>
              <w:t>(5)</w:t>
            </w:r>
          </w:p>
        </w:tc>
        <w:tc>
          <w:tcPr>
            <w:tcW w:w="2339" w:type="dxa"/>
            <w:vAlign w:val="center"/>
          </w:tcPr>
          <w:p w14:paraId="3300C2AA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50以內</w:t>
            </w:r>
          </w:p>
        </w:tc>
        <w:tc>
          <w:tcPr>
            <w:tcW w:w="2339" w:type="dxa"/>
          </w:tcPr>
          <w:p w14:paraId="3F38B89E" w14:textId="77777777" w:rsidR="007321F7" w:rsidRPr="001D70E6" w:rsidRDefault="007321F7" w:rsidP="00044A84">
            <w:pPr>
              <w:jc w:val="center"/>
            </w:pPr>
            <w:r w:rsidRPr="001D70E6">
              <w:t>20</w:t>
            </w:r>
            <w:r>
              <w:rPr>
                <w:rFonts w:hint="eastAsia"/>
              </w:rPr>
              <w:t>(5)</w:t>
            </w:r>
          </w:p>
        </w:tc>
      </w:tr>
      <w:tr w:rsidR="007321F7" w:rsidRPr="001D70E6" w14:paraId="20829125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E5B1D9E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16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51～16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788C0EE3" w14:textId="77777777" w:rsidR="007321F7" w:rsidRPr="001D70E6" w:rsidRDefault="007321F7" w:rsidP="00044A84">
            <w:pPr>
              <w:jc w:val="center"/>
            </w:pPr>
            <w:r w:rsidRPr="001D70E6">
              <w:t>19</w:t>
            </w:r>
            <w:r>
              <w:rPr>
                <w:rFonts w:hint="eastAsia"/>
              </w:rPr>
              <w:t>(4.75)</w:t>
            </w:r>
          </w:p>
        </w:tc>
        <w:tc>
          <w:tcPr>
            <w:tcW w:w="2339" w:type="dxa"/>
            <w:vAlign w:val="center"/>
          </w:tcPr>
          <w:p w14:paraId="30240829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7159E3BC" w14:textId="77777777" w:rsidR="007321F7" w:rsidRPr="001D70E6" w:rsidRDefault="007321F7" w:rsidP="00044A84">
            <w:pPr>
              <w:jc w:val="center"/>
            </w:pPr>
            <w:r w:rsidRPr="001D70E6">
              <w:t>19</w:t>
            </w:r>
            <w:r>
              <w:rPr>
                <w:rFonts w:hint="eastAsia"/>
              </w:rPr>
              <w:t>(4.75)</w:t>
            </w:r>
          </w:p>
        </w:tc>
      </w:tr>
      <w:tr w:rsidR="007321F7" w:rsidRPr="001D70E6" w14:paraId="4AC2F92A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4C06F702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16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71～16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423ED4E7" w14:textId="77777777" w:rsidR="007321F7" w:rsidRPr="001D70E6" w:rsidRDefault="007321F7" w:rsidP="00044A84">
            <w:pPr>
              <w:jc w:val="center"/>
            </w:pPr>
            <w:r w:rsidRPr="001D70E6">
              <w:t>18</w:t>
            </w:r>
            <w:r>
              <w:rPr>
                <w:rFonts w:hint="eastAsia"/>
              </w:rPr>
              <w:t>(4.5)</w:t>
            </w:r>
          </w:p>
        </w:tc>
        <w:tc>
          <w:tcPr>
            <w:tcW w:w="2339" w:type="dxa"/>
            <w:vAlign w:val="center"/>
          </w:tcPr>
          <w:p w14:paraId="7F7A7F33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196ECD34" w14:textId="77777777" w:rsidR="007321F7" w:rsidRPr="001D70E6" w:rsidRDefault="007321F7" w:rsidP="00044A84">
            <w:pPr>
              <w:jc w:val="center"/>
            </w:pPr>
            <w:r w:rsidRPr="001D70E6">
              <w:t>18</w:t>
            </w:r>
            <w:r>
              <w:rPr>
                <w:rFonts w:hint="eastAsia"/>
              </w:rPr>
              <w:t>(4.5)</w:t>
            </w:r>
          </w:p>
        </w:tc>
      </w:tr>
      <w:tr w:rsidR="007321F7" w:rsidRPr="001D70E6" w14:paraId="0AFE44C9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4DD9FB8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16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</w:tcPr>
          <w:p w14:paraId="3545190E" w14:textId="77777777" w:rsidR="007321F7" w:rsidRPr="001D70E6" w:rsidRDefault="007321F7" w:rsidP="00044A84">
            <w:pPr>
              <w:jc w:val="center"/>
            </w:pPr>
            <w:r w:rsidRPr="001D70E6">
              <w:t>17</w:t>
            </w:r>
            <w:r>
              <w:rPr>
                <w:rFonts w:hint="eastAsia"/>
              </w:rPr>
              <w:t>(4.25)</w:t>
            </w:r>
          </w:p>
        </w:tc>
        <w:tc>
          <w:tcPr>
            <w:tcW w:w="2339" w:type="dxa"/>
            <w:vAlign w:val="center"/>
          </w:tcPr>
          <w:p w14:paraId="36DF054E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10</w:t>
            </w:r>
          </w:p>
        </w:tc>
        <w:tc>
          <w:tcPr>
            <w:tcW w:w="2339" w:type="dxa"/>
          </w:tcPr>
          <w:p w14:paraId="24DB454C" w14:textId="77777777" w:rsidR="007321F7" w:rsidRPr="001D70E6" w:rsidRDefault="007321F7" w:rsidP="00044A84">
            <w:pPr>
              <w:jc w:val="center"/>
            </w:pPr>
            <w:r w:rsidRPr="001D70E6">
              <w:t>17</w:t>
            </w:r>
            <w:r>
              <w:rPr>
                <w:rFonts w:hint="eastAsia"/>
              </w:rPr>
              <w:t>(4.25)</w:t>
            </w:r>
          </w:p>
        </w:tc>
      </w:tr>
      <w:tr w:rsidR="007321F7" w:rsidRPr="001D70E6" w14:paraId="560C3269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7A19422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6CBCB045" w14:textId="77777777" w:rsidR="007321F7" w:rsidRPr="001D70E6" w:rsidRDefault="007321F7" w:rsidP="00044A84">
            <w:pPr>
              <w:jc w:val="center"/>
            </w:pPr>
            <w:r w:rsidRPr="001D70E6">
              <w:t>16</w:t>
            </w:r>
            <w:r>
              <w:rPr>
                <w:rFonts w:hint="eastAsia"/>
              </w:rPr>
              <w:t>(4)</w:t>
            </w:r>
          </w:p>
        </w:tc>
        <w:tc>
          <w:tcPr>
            <w:tcW w:w="2339" w:type="dxa"/>
            <w:vAlign w:val="center"/>
          </w:tcPr>
          <w:p w14:paraId="1DC331B1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6456190F" w14:textId="77777777" w:rsidR="007321F7" w:rsidRPr="001D70E6" w:rsidRDefault="007321F7" w:rsidP="00044A84">
            <w:pPr>
              <w:jc w:val="center"/>
            </w:pPr>
            <w:r w:rsidRPr="001D70E6">
              <w:t>16</w:t>
            </w:r>
            <w:r>
              <w:rPr>
                <w:rFonts w:hint="eastAsia"/>
              </w:rPr>
              <w:t>(4)</w:t>
            </w:r>
          </w:p>
        </w:tc>
      </w:tr>
      <w:tr w:rsidR="007321F7" w:rsidRPr="001D70E6" w14:paraId="46E5875E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CF6B771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0FE846F7" w14:textId="77777777" w:rsidR="007321F7" w:rsidRPr="001D70E6" w:rsidRDefault="007321F7" w:rsidP="00044A84">
            <w:pPr>
              <w:jc w:val="center"/>
            </w:pPr>
            <w:r w:rsidRPr="001D70E6">
              <w:t>15</w:t>
            </w:r>
            <w:r>
              <w:rPr>
                <w:rFonts w:hint="eastAsia"/>
              </w:rPr>
              <w:t>(3.75)</w:t>
            </w:r>
          </w:p>
        </w:tc>
        <w:tc>
          <w:tcPr>
            <w:tcW w:w="2339" w:type="dxa"/>
            <w:vAlign w:val="center"/>
          </w:tcPr>
          <w:p w14:paraId="5CF72E32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11B42469" w14:textId="77777777" w:rsidR="007321F7" w:rsidRPr="001D70E6" w:rsidRDefault="007321F7" w:rsidP="00044A84">
            <w:pPr>
              <w:jc w:val="center"/>
            </w:pPr>
            <w:r w:rsidRPr="001D70E6">
              <w:t>15</w:t>
            </w:r>
            <w:r>
              <w:rPr>
                <w:rFonts w:hint="eastAsia"/>
              </w:rPr>
              <w:t>(3.75)</w:t>
            </w:r>
          </w:p>
        </w:tc>
      </w:tr>
      <w:tr w:rsidR="007321F7" w:rsidRPr="001D70E6" w14:paraId="73D10E6A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6E86F5F7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4A96F63F" w14:textId="77777777" w:rsidR="007321F7" w:rsidRPr="001D70E6" w:rsidRDefault="007321F7" w:rsidP="00044A84">
            <w:pPr>
              <w:jc w:val="center"/>
            </w:pPr>
            <w:r w:rsidRPr="001D70E6">
              <w:t>14</w:t>
            </w:r>
            <w:r>
              <w:rPr>
                <w:rFonts w:hint="eastAsia"/>
              </w:rPr>
              <w:t>(3.5)</w:t>
            </w:r>
          </w:p>
        </w:tc>
        <w:tc>
          <w:tcPr>
            <w:tcW w:w="2339" w:type="dxa"/>
            <w:vAlign w:val="center"/>
          </w:tcPr>
          <w:p w14:paraId="1C71AFEC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5076ACD4" w14:textId="77777777" w:rsidR="007321F7" w:rsidRPr="001D70E6" w:rsidRDefault="007321F7" w:rsidP="00044A84">
            <w:pPr>
              <w:jc w:val="center"/>
            </w:pPr>
            <w:r w:rsidRPr="001D70E6">
              <w:t>14</w:t>
            </w:r>
            <w:r>
              <w:rPr>
                <w:rFonts w:hint="eastAsia"/>
              </w:rPr>
              <w:t>(3.5)</w:t>
            </w:r>
          </w:p>
        </w:tc>
      </w:tr>
      <w:tr w:rsidR="007321F7" w:rsidRPr="001D70E6" w14:paraId="0F3B0307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622EAB3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71～17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7492A7F8" w14:textId="77777777" w:rsidR="007321F7" w:rsidRPr="001D70E6" w:rsidRDefault="007321F7" w:rsidP="00044A84">
            <w:pPr>
              <w:jc w:val="center"/>
            </w:pPr>
            <w:r w:rsidRPr="001D70E6">
              <w:t>13</w:t>
            </w:r>
            <w:r>
              <w:rPr>
                <w:rFonts w:hint="eastAsia"/>
              </w:rPr>
              <w:t>(3.25)</w:t>
            </w:r>
          </w:p>
        </w:tc>
        <w:tc>
          <w:tcPr>
            <w:tcW w:w="2339" w:type="dxa"/>
            <w:vAlign w:val="center"/>
          </w:tcPr>
          <w:p w14:paraId="3942D838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</w:tcPr>
          <w:p w14:paraId="546DB163" w14:textId="77777777" w:rsidR="007321F7" w:rsidRPr="001D70E6" w:rsidRDefault="007321F7" w:rsidP="00044A84">
            <w:pPr>
              <w:jc w:val="center"/>
            </w:pPr>
            <w:r w:rsidRPr="001D70E6">
              <w:t>13</w:t>
            </w:r>
            <w:r>
              <w:rPr>
                <w:rFonts w:hint="eastAsia"/>
              </w:rPr>
              <w:t>(3.25)</w:t>
            </w:r>
          </w:p>
        </w:tc>
      </w:tr>
      <w:tr w:rsidR="007321F7" w:rsidRPr="001D70E6" w14:paraId="63CAF8F3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65EFD1C6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3C4F758B" w14:textId="77777777" w:rsidR="007321F7" w:rsidRPr="001D70E6" w:rsidRDefault="007321F7" w:rsidP="00044A84">
            <w:pPr>
              <w:jc w:val="center"/>
            </w:pPr>
            <w:r w:rsidRPr="001D70E6">
              <w:t>12</w:t>
            </w:r>
            <w:r>
              <w:rPr>
                <w:rFonts w:hint="eastAsia"/>
              </w:rPr>
              <w:t>(3)</w:t>
            </w:r>
          </w:p>
        </w:tc>
        <w:tc>
          <w:tcPr>
            <w:tcW w:w="2339" w:type="dxa"/>
            <w:vAlign w:val="center"/>
          </w:tcPr>
          <w:p w14:paraId="4F5D1C74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</w:tcPr>
          <w:p w14:paraId="42196881" w14:textId="77777777" w:rsidR="007321F7" w:rsidRPr="001D70E6" w:rsidRDefault="007321F7" w:rsidP="00044A84">
            <w:pPr>
              <w:jc w:val="center"/>
            </w:pPr>
            <w:r w:rsidRPr="001D70E6">
              <w:t>12</w:t>
            </w:r>
            <w:r>
              <w:rPr>
                <w:rFonts w:hint="eastAsia"/>
              </w:rPr>
              <w:t>(3)</w:t>
            </w:r>
          </w:p>
        </w:tc>
      </w:tr>
      <w:tr w:rsidR="007321F7" w:rsidRPr="001D70E6" w14:paraId="1A08CABC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7CBD652E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08DF8CED" w14:textId="77777777" w:rsidR="007321F7" w:rsidRPr="001D70E6" w:rsidRDefault="007321F7" w:rsidP="00044A84">
            <w:pPr>
              <w:jc w:val="center"/>
            </w:pPr>
            <w:r w:rsidRPr="001D70E6">
              <w:t>11</w:t>
            </w:r>
            <w:r>
              <w:rPr>
                <w:rFonts w:hint="eastAsia"/>
              </w:rPr>
              <w:t>(2.75)</w:t>
            </w:r>
          </w:p>
        </w:tc>
        <w:tc>
          <w:tcPr>
            <w:tcW w:w="2339" w:type="dxa"/>
            <w:vAlign w:val="center"/>
          </w:tcPr>
          <w:p w14:paraId="032E1347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</w:tcPr>
          <w:p w14:paraId="19A64098" w14:textId="77777777" w:rsidR="007321F7" w:rsidRPr="001D70E6" w:rsidRDefault="007321F7" w:rsidP="00044A84">
            <w:pPr>
              <w:jc w:val="center"/>
            </w:pPr>
            <w:r w:rsidRPr="001D70E6">
              <w:t>11</w:t>
            </w:r>
            <w:r>
              <w:rPr>
                <w:rFonts w:hint="eastAsia"/>
              </w:rPr>
              <w:t>(2.75)</w:t>
            </w:r>
          </w:p>
        </w:tc>
      </w:tr>
      <w:tr w:rsidR="007321F7" w:rsidRPr="001D70E6" w14:paraId="6FE5B80D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E564BA9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2FA18988" w14:textId="77777777" w:rsidR="007321F7" w:rsidRPr="001D70E6" w:rsidRDefault="007321F7" w:rsidP="00044A84">
            <w:pPr>
              <w:jc w:val="center"/>
            </w:pPr>
            <w:r w:rsidRPr="001D70E6">
              <w:t>10</w:t>
            </w:r>
            <w:r>
              <w:rPr>
                <w:rFonts w:hint="eastAsia"/>
              </w:rPr>
              <w:t>(2.5)</w:t>
            </w:r>
          </w:p>
        </w:tc>
        <w:tc>
          <w:tcPr>
            <w:tcW w:w="2339" w:type="dxa"/>
            <w:vAlign w:val="center"/>
          </w:tcPr>
          <w:p w14:paraId="6325F8E7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</w:t>
            </w:r>
            <w:r w:rsidRPr="001D70E6">
              <w:rPr>
                <w:rFonts w:ascii="新細明體" w:hAnsi="新細明體"/>
              </w:rPr>
              <w:t>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</w:tcPr>
          <w:p w14:paraId="42CA8F3C" w14:textId="77777777" w:rsidR="007321F7" w:rsidRPr="001D70E6" w:rsidRDefault="007321F7" w:rsidP="00044A84">
            <w:pPr>
              <w:jc w:val="center"/>
            </w:pPr>
            <w:r w:rsidRPr="001D70E6">
              <w:t>10</w:t>
            </w:r>
            <w:r>
              <w:rPr>
                <w:rFonts w:hint="eastAsia"/>
              </w:rPr>
              <w:t>(2.5)</w:t>
            </w:r>
          </w:p>
        </w:tc>
      </w:tr>
      <w:tr w:rsidR="007321F7" w:rsidRPr="001D70E6" w14:paraId="373A1185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0F5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71～18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91E" w14:textId="77777777" w:rsidR="007321F7" w:rsidRPr="001D70E6" w:rsidRDefault="007321F7" w:rsidP="00044A84">
            <w:pPr>
              <w:jc w:val="center"/>
            </w:pPr>
            <w:r w:rsidRPr="001D70E6">
              <w:t>9</w:t>
            </w:r>
            <w:r>
              <w:rPr>
                <w:rFonts w:hint="eastAsia"/>
              </w:rPr>
              <w:t>(2.25)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63E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</w:t>
            </w:r>
            <w:r w:rsidRPr="001D70E6">
              <w:rPr>
                <w:rFonts w:ascii="新細明體" w:hAnsi="新細明體"/>
              </w:rPr>
              <w:t>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30B" w14:textId="77777777" w:rsidR="007321F7" w:rsidRPr="001D70E6" w:rsidRDefault="007321F7" w:rsidP="00044A84">
            <w:pPr>
              <w:jc w:val="center"/>
            </w:pPr>
            <w:r w:rsidRPr="001D70E6">
              <w:t>9</w:t>
            </w:r>
            <w:r>
              <w:rPr>
                <w:rFonts w:hint="eastAsia"/>
              </w:rPr>
              <w:t>(2.25)</w:t>
            </w:r>
          </w:p>
        </w:tc>
      </w:tr>
      <w:tr w:rsidR="007321F7" w:rsidRPr="001D70E6" w14:paraId="60E1F91F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199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2F5" w14:textId="77777777" w:rsidR="007321F7" w:rsidRPr="001D70E6" w:rsidRDefault="007321F7" w:rsidP="00044A84">
            <w:pPr>
              <w:jc w:val="center"/>
            </w:pPr>
            <w:r w:rsidRPr="001D70E6">
              <w:t>8</w:t>
            </w:r>
            <w:r>
              <w:rPr>
                <w:rFonts w:hint="eastAsia"/>
              </w:rPr>
              <w:t>(2)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9BD0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</w:t>
            </w:r>
            <w:r w:rsidRPr="001D70E6">
              <w:rPr>
                <w:rFonts w:ascii="新細明體" w:hAnsi="新細明體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077" w14:textId="77777777" w:rsidR="007321F7" w:rsidRPr="001D70E6" w:rsidRDefault="007321F7" w:rsidP="00044A84">
            <w:pPr>
              <w:jc w:val="center"/>
            </w:pPr>
            <w:r w:rsidRPr="001D70E6">
              <w:t>8</w:t>
            </w:r>
            <w:r>
              <w:rPr>
                <w:rFonts w:hint="eastAsia"/>
              </w:rPr>
              <w:t>(2)</w:t>
            </w:r>
          </w:p>
        </w:tc>
      </w:tr>
      <w:tr w:rsidR="007321F7" w:rsidRPr="001D70E6" w14:paraId="19F29409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453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ABB" w14:textId="77777777" w:rsidR="007321F7" w:rsidRPr="001D70E6" w:rsidRDefault="007321F7" w:rsidP="00044A84">
            <w:pPr>
              <w:jc w:val="center"/>
            </w:pPr>
            <w:r w:rsidRPr="001D70E6">
              <w:t>7</w:t>
            </w:r>
            <w:r>
              <w:rPr>
                <w:rFonts w:hint="eastAsia"/>
              </w:rPr>
              <w:t>(1.75)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4F6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</w:t>
            </w:r>
            <w:r w:rsidRPr="001D70E6">
              <w:rPr>
                <w:rFonts w:ascii="新細明體" w:hAnsi="新細明體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0B8" w14:textId="77777777" w:rsidR="007321F7" w:rsidRPr="001D70E6" w:rsidRDefault="007321F7" w:rsidP="00044A84">
            <w:pPr>
              <w:jc w:val="center"/>
            </w:pPr>
            <w:r w:rsidRPr="001D70E6">
              <w:t>7</w:t>
            </w:r>
            <w:r>
              <w:rPr>
                <w:rFonts w:hint="eastAsia"/>
              </w:rPr>
              <w:t>(1.75)</w:t>
            </w:r>
          </w:p>
        </w:tc>
      </w:tr>
      <w:tr w:rsidR="007321F7" w:rsidRPr="001D70E6" w14:paraId="5C5C5ACC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D1CC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F3F" w14:textId="77777777" w:rsidR="007321F7" w:rsidRPr="001D70E6" w:rsidRDefault="007321F7" w:rsidP="00044A84">
            <w:pPr>
              <w:jc w:val="center"/>
            </w:pPr>
            <w:r w:rsidRPr="001D70E6">
              <w:t>6</w:t>
            </w:r>
            <w:r>
              <w:rPr>
                <w:rFonts w:hint="eastAsia"/>
              </w:rPr>
              <w:t>(1.5)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04F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</w:t>
            </w:r>
            <w:r w:rsidRPr="001D70E6">
              <w:rPr>
                <w:rFonts w:ascii="新細明體" w:hAnsi="新細明體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A2B" w14:textId="77777777" w:rsidR="007321F7" w:rsidRPr="001D70E6" w:rsidRDefault="007321F7" w:rsidP="00044A84">
            <w:pPr>
              <w:jc w:val="center"/>
            </w:pPr>
            <w:r w:rsidRPr="001D70E6">
              <w:t>6</w:t>
            </w:r>
            <w:r>
              <w:rPr>
                <w:rFonts w:hint="eastAsia"/>
              </w:rPr>
              <w:t>(1.5)</w:t>
            </w:r>
          </w:p>
        </w:tc>
      </w:tr>
      <w:tr w:rsidR="007321F7" w:rsidRPr="001D70E6" w14:paraId="1B00D8AC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284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71～19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D0F" w14:textId="77777777" w:rsidR="007321F7" w:rsidRPr="001D70E6" w:rsidRDefault="007321F7" w:rsidP="00044A84">
            <w:pPr>
              <w:jc w:val="center"/>
            </w:pPr>
            <w:r w:rsidRPr="001D70E6">
              <w:t>5</w:t>
            </w:r>
            <w:r>
              <w:rPr>
                <w:rFonts w:hint="eastAsia"/>
              </w:rPr>
              <w:t>(1.25)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2FF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</w:t>
            </w:r>
            <w:r w:rsidRPr="001D70E6">
              <w:rPr>
                <w:rFonts w:ascii="新細明體" w:hAnsi="新細明體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5B7" w14:textId="77777777" w:rsidR="007321F7" w:rsidRPr="001D70E6" w:rsidRDefault="007321F7" w:rsidP="00044A84">
            <w:pPr>
              <w:jc w:val="center"/>
            </w:pPr>
            <w:r w:rsidRPr="001D70E6">
              <w:t>5</w:t>
            </w:r>
            <w:r>
              <w:rPr>
                <w:rFonts w:hint="eastAsia"/>
              </w:rPr>
              <w:t>(1.25)</w:t>
            </w:r>
          </w:p>
        </w:tc>
      </w:tr>
      <w:tr w:rsidR="007321F7" w:rsidRPr="001D70E6" w14:paraId="3E30383C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423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84A" w14:textId="77777777" w:rsidR="007321F7" w:rsidRPr="001D70E6" w:rsidRDefault="007321F7" w:rsidP="00044A84">
            <w:pPr>
              <w:jc w:val="center"/>
            </w:pPr>
            <w:r w:rsidRPr="001D70E6">
              <w:t>4</w:t>
            </w:r>
            <w:r>
              <w:rPr>
                <w:rFonts w:hint="eastAsia"/>
              </w:rPr>
              <w:t>(1)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23DB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11～2</w:t>
            </w:r>
            <w:r w:rsidRPr="001D70E6">
              <w:rPr>
                <w:rFonts w:ascii="新細明體" w:hAnsi="新細明體"/>
              </w:rPr>
              <w:t>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B49" w14:textId="77777777" w:rsidR="007321F7" w:rsidRPr="001D70E6" w:rsidRDefault="007321F7" w:rsidP="00044A84">
            <w:pPr>
              <w:jc w:val="center"/>
            </w:pPr>
            <w:r w:rsidRPr="001D70E6">
              <w:t>4</w:t>
            </w:r>
            <w:r>
              <w:rPr>
                <w:rFonts w:hint="eastAsia"/>
              </w:rPr>
              <w:t>(1)</w:t>
            </w:r>
          </w:p>
        </w:tc>
      </w:tr>
      <w:tr w:rsidR="007321F7" w:rsidRPr="001D70E6" w14:paraId="74AAB394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208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DBF" w14:textId="77777777" w:rsidR="007321F7" w:rsidRPr="001D70E6" w:rsidRDefault="007321F7" w:rsidP="00044A84">
            <w:pPr>
              <w:jc w:val="center"/>
            </w:pPr>
            <w:r w:rsidRPr="001D70E6">
              <w:t>3</w:t>
            </w:r>
            <w:r>
              <w:rPr>
                <w:rFonts w:hint="eastAsia"/>
              </w:rPr>
              <w:t>(0.75)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875C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31～2</w:t>
            </w:r>
            <w:r w:rsidRPr="001D70E6">
              <w:rPr>
                <w:rFonts w:ascii="新細明體" w:hAnsi="新細明體"/>
              </w:rPr>
              <w:t>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845" w14:textId="77777777" w:rsidR="007321F7" w:rsidRPr="001D70E6" w:rsidRDefault="007321F7" w:rsidP="00044A84">
            <w:pPr>
              <w:jc w:val="center"/>
            </w:pPr>
            <w:r w:rsidRPr="001D70E6">
              <w:t>3</w:t>
            </w:r>
            <w:r>
              <w:rPr>
                <w:rFonts w:hint="eastAsia"/>
              </w:rPr>
              <w:t>(0.75)</w:t>
            </w:r>
          </w:p>
        </w:tc>
      </w:tr>
      <w:tr w:rsidR="007321F7" w:rsidRPr="001D70E6" w14:paraId="32138EE3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FEA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441" w14:textId="77777777" w:rsidR="007321F7" w:rsidRPr="001D70E6" w:rsidRDefault="007321F7" w:rsidP="00044A84">
            <w:pPr>
              <w:jc w:val="center"/>
            </w:pPr>
            <w:r w:rsidRPr="001D70E6">
              <w:t>2</w:t>
            </w:r>
            <w:r>
              <w:rPr>
                <w:rFonts w:hint="eastAsia"/>
              </w:rPr>
              <w:t>(0.5)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C00E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51～2</w:t>
            </w:r>
            <w:r w:rsidRPr="001D70E6">
              <w:rPr>
                <w:rFonts w:ascii="新細明體" w:hAnsi="新細明體"/>
              </w:rPr>
              <w:t>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3F" w14:textId="77777777" w:rsidR="007321F7" w:rsidRPr="001D70E6" w:rsidRDefault="007321F7" w:rsidP="00044A84">
            <w:pPr>
              <w:jc w:val="center"/>
            </w:pPr>
            <w:r w:rsidRPr="001D70E6">
              <w:t>2</w:t>
            </w:r>
            <w:r>
              <w:rPr>
                <w:rFonts w:hint="eastAsia"/>
              </w:rPr>
              <w:t>(0.5)</w:t>
            </w:r>
          </w:p>
        </w:tc>
      </w:tr>
      <w:tr w:rsidR="007321F7" w:rsidRPr="001D70E6" w14:paraId="7BA1CBC6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CA1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71～20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EE1" w14:textId="77777777" w:rsidR="007321F7" w:rsidRPr="001D70E6" w:rsidRDefault="007321F7" w:rsidP="00044A84">
            <w:pPr>
              <w:jc w:val="center"/>
            </w:pPr>
            <w:r w:rsidRPr="001D70E6">
              <w:t>1</w:t>
            </w:r>
            <w:r>
              <w:rPr>
                <w:rFonts w:hint="eastAsia"/>
              </w:rPr>
              <w:t>(0.25)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BEAA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71～2</w:t>
            </w:r>
            <w:r w:rsidRPr="001D70E6">
              <w:rPr>
                <w:rFonts w:ascii="新細明體" w:hAnsi="新細明體"/>
              </w:rPr>
              <w:t>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90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10D" w14:textId="77777777" w:rsidR="007321F7" w:rsidRPr="001D70E6" w:rsidRDefault="007321F7" w:rsidP="00044A84">
            <w:pPr>
              <w:jc w:val="center"/>
            </w:pPr>
            <w:r w:rsidRPr="001D70E6">
              <w:t>1</w:t>
            </w:r>
            <w:r>
              <w:rPr>
                <w:rFonts w:hint="eastAsia"/>
              </w:rPr>
              <w:t>(0.25)</w:t>
            </w:r>
          </w:p>
        </w:tc>
      </w:tr>
      <w:tr w:rsidR="007321F7" w:rsidRPr="001D70E6" w14:paraId="1AF0A8F1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2C9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21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334" w14:textId="77777777" w:rsidR="007321F7" w:rsidRPr="001D70E6" w:rsidRDefault="007321F7" w:rsidP="00044A84">
            <w:pPr>
              <w:jc w:val="center"/>
            </w:pPr>
            <w:r w:rsidRPr="001D70E6"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5D8" w14:textId="77777777" w:rsidR="007321F7" w:rsidRPr="001D70E6" w:rsidRDefault="007321F7" w:rsidP="00044A84">
            <w:pPr>
              <w:jc w:val="both"/>
              <w:rPr>
                <w:rFonts w:ascii="新細明體" w:hAnsi="新細明體"/>
              </w:rPr>
            </w:pPr>
            <w:r w:rsidRPr="001D70E6">
              <w:rPr>
                <w:rFonts w:ascii="新細明體" w:hAnsi="新細明體" w:hint="eastAsia"/>
              </w:rPr>
              <w:t>22</w:t>
            </w:r>
            <w:proofErr w:type="gramStart"/>
            <w:r w:rsidRPr="001D70E6">
              <w:rPr>
                <w:rFonts w:ascii="新細明體" w:hAnsi="新細明體" w:hint="eastAsia"/>
              </w:rPr>
              <w:t>’</w:t>
            </w:r>
            <w:proofErr w:type="gramEnd"/>
            <w:r w:rsidRPr="001D70E6">
              <w:rPr>
                <w:rFonts w:ascii="新細明體" w:hAnsi="新細明體" w:hint="eastAsia"/>
              </w:rPr>
              <w:t>11～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526" w14:textId="77777777" w:rsidR="007321F7" w:rsidRPr="001D70E6" w:rsidRDefault="007321F7" w:rsidP="00044A84">
            <w:pPr>
              <w:jc w:val="center"/>
            </w:pPr>
            <w:r w:rsidRPr="001D70E6">
              <w:t>0</w:t>
            </w:r>
          </w:p>
        </w:tc>
      </w:tr>
    </w:tbl>
    <w:p w14:paraId="1D8DD9A1" w14:textId="77777777" w:rsidR="007321F7" w:rsidRPr="001D70E6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65E2B22E" w14:textId="77777777" w:rsidR="007321F7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44DA6D7F" w14:textId="77777777" w:rsidR="007321F7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0AA7725D" w14:textId="77777777" w:rsidR="007321F7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7C4BEB29" w14:textId="7983A64C" w:rsidR="007321F7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4A8FAA2B" w14:textId="04801781" w:rsidR="00BA7F31" w:rsidRDefault="00BA7F31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41126836" w14:textId="77777777" w:rsidR="00BA7F31" w:rsidRDefault="00BA7F31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07898B72" w14:textId="77777777" w:rsidR="007321F7" w:rsidRPr="00E70024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  <w:r w:rsidRPr="00E70024">
        <w:rPr>
          <w:rFonts w:eastAsia="標楷體" w:hint="eastAsia"/>
          <w:b/>
          <w:bCs/>
          <w:spacing w:val="-4"/>
          <w:sz w:val="32"/>
          <w:szCs w:val="32"/>
        </w:rPr>
        <w:t>臺北市立至善國民中學體育</w:t>
      </w:r>
      <w:proofErr w:type="gramStart"/>
      <w:r w:rsidRPr="00E70024">
        <w:rPr>
          <w:rFonts w:eastAsia="標楷體" w:hint="eastAsia"/>
          <w:b/>
          <w:bCs/>
          <w:spacing w:val="-4"/>
          <w:sz w:val="32"/>
          <w:szCs w:val="32"/>
        </w:rPr>
        <w:t>績</w:t>
      </w:r>
      <w:proofErr w:type="gramEnd"/>
      <w:r w:rsidRPr="00E70024">
        <w:rPr>
          <w:rFonts w:eastAsia="標楷體" w:hint="eastAsia"/>
          <w:b/>
          <w:bCs/>
          <w:spacing w:val="-4"/>
          <w:sz w:val="32"/>
          <w:szCs w:val="32"/>
        </w:rPr>
        <w:t>優生甄選入學</w:t>
      </w:r>
    </w:p>
    <w:p w14:paraId="42B73828" w14:textId="77777777" w:rsidR="007321F7" w:rsidRDefault="007321F7" w:rsidP="007321F7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  <w:r w:rsidRPr="00E70024">
        <w:rPr>
          <w:rFonts w:ascii="標楷體" w:eastAsia="標楷體" w:hint="eastAsia"/>
          <w:b/>
          <w:bCs/>
          <w:sz w:val="32"/>
        </w:rPr>
        <w:t>給分標準</w:t>
      </w:r>
    </w:p>
    <w:p w14:paraId="09F222A9" w14:textId="77777777" w:rsidR="007321F7" w:rsidRPr="00E70024" w:rsidRDefault="007321F7" w:rsidP="007321F7">
      <w:pPr>
        <w:spacing w:line="0" w:lineRule="atLeast"/>
        <w:jc w:val="center"/>
        <w:rPr>
          <w:rFonts w:ascii="標楷體" w:eastAsia="標楷體"/>
          <w:b/>
          <w:bCs/>
          <w:sz w:val="32"/>
        </w:rPr>
      </w:pPr>
    </w:p>
    <w:p w14:paraId="292875DA" w14:textId="77777777" w:rsidR="007321F7" w:rsidRPr="00E70024" w:rsidRDefault="007321F7" w:rsidP="007321F7">
      <w:pPr>
        <w:rPr>
          <w:rFonts w:ascii="標楷體" w:eastAsia="標楷體"/>
          <w:b/>
          <w:bCs/>
          <w:sz w:val="32"/>
        </w:rPr>
      </w:pPr>
      <w:r w:rsidRPr="00E70024">
        <w:rPr>
          <w:rFonts w:ascii="標楷體" w:eastAsia="標楷體" w:hint="eastAsia"/>
          <w:b/>
          <w:bCs/>
          <w:sz w:val="32"/>
        </w:rPr>
        <w:t xml:space="preserve"> 60M衝刺跑</w:t>
      </w:r>
      <w:proofErr w:type="gramStart"/>
      <w:r w:rsidRPr="00E70024">
        <w:rPr>
          <w:rFonts w:ascii="標楷體" w:eastAsia="標楷體" w:hint="eastAsia"/>
          <w:b/>
          <w:bCs/>
          <w:sz w:val="32"/>
        </w:rPr>
        <w:t>─</w:t>
      </w:r>
      <w:proofErr w:type="gramEnd"/>
      <w:r w:rsidRPr="00E70024">
        <w:rPr>
          <w:rFonts w:ascii="標楷體" w:eastAsia="標楷體" w:hint="eastAsia"/>
          <w:b/>
          <w:bCs/>
          <w:sz w:val="32"/>
        </w:rPr>
        <w:t>滿分5分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7321F7" w:rsidRPr="00E70024" w14:paraId="16EA10BC" w14:textId="77777777" w:rsidTr="00044A84">
        <w:trPr>
          <w:trHeight w:val="444"/>
        </w:trPr>
        <w:tc>
          <w:tcPr>
            <w:tcW w:w="4678" w:type="dxa"/>
            <w:gridSpan w:val="2"/>
            <w:vAlign w:val="center"/>
          </w:tcPr>
          <w:p w14:paraId="103DF87A" w14:textId="77777777" w:rsidR="007321F7" w:rsidRPr="00E70024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E70024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男  生</w:t>
            </w:r>
          </w:p>
        </w:tc>
        <w:tc>
          <w:tcPr>
            <w:tcW w:w="4678" w:type="dxa"/>
            <w:gridSpan w:val="2"/>
            <w:vAlign w:val="center"/>
          </w:tcPr>
          <w:p w14:paraId="3472105A" w14:textId="77777777" w:rsidR="007321F7" w:rsidRPr="00E70024" w:rsidRDefault="007321F7" w:rsidP="00044A84">
            <w:pPr>
              <w:jc w:val="center"/>
              <w:rPr>
                <w:rFonts w:ascii="新細明體" w:hAnsi="新細明體"/>
                <w:b/>
                <w:bCs/>
                <w:i/>
                <w:shd w:val="pct15" w:color="auto" w:fill="FFFFFF"/>
              </w:rPr>
            </w:pPr>
            <w:r w:rsidRPr="00E70024">
              <w:rPr>
                <w:rFonts w:ascii="新細明體" w:hAnsi="新細明體" w:hint="eastAsia"/>
                <w:b/>
                <w:bCs/>
                <w:i/>
                <w:shd w:val="pct15" w:color="auto" w:fill="FFFFFF"/>
              </w:rPr>
              <w:t>女  生</w:t>
            </w:r>
          </w:p>
        </w:tc>
      </w:tr>
      <w:tr w:rsidR="007321F7" w:rsidRPr="00E70024" w14:paraId="364E3010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C90AD14" w14:textId="77777777" w:rsidR="007321F7" w:rsidRPr="00E70024" w:rsidRDefault="007321F7" w:rsidP="00044A84">
            <w:pPr>
              <w:jc w:val="center"/>
              <w:rPr>
                <w:rFonts w:ascii="新細明體" w:hAnsi="新細明體"/>
              </w:rPr>
            </w:pPr>
            <w:r w:rsidRPr="00E70024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454C9542" w14:textId="77777777" w:rsidR="007321F7" w:rsidRPr="00E70024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E70024">
              <w:rPr>
                <w:rFonts w:ascii="新細明體" w:hAnsi="新細明體" w:hint="eastAsia"/>
                <w:bCs/>
              </w:rPr>
              <w:t>分數</w:t>
            </w:r>
          </w:p>
        </w:tc>
        <w:tc>
          <w:tcPr>
            <w:tcW w:w="2339" w:type="dxa"/>
            <w:vAlign w:val="center"/>
          </w:tcPr>
          <w:p w14:paraId="2606D946" w14:textId="77777777" w:rsidR="007321F7" w:rsidRPr="00E70024" w:rsidRDefault="007321F7" w:rsidP="00044A84">
            <w:pPr>
              <w:jc w:val="center"/>
              <w:rPr>
                <w:rFonts w:ascii="新細明體" w:hAnsi="新細明體"/>
              </w:rPr>
            </w:pPr>
            <w:r w:rsidRPr="00E70024">
              <w:rPr>
                <w:rFonts w:ascii="新細明體" w:hAnsi="新細明體" w:hint="eastAsia"/>
              </w:rPr>
              <w:t>時間</w:t>
            </w:r>
          </w:p>
        </w:tc>
        <w:tc>
          <w:tcPr>
            <w:tcW w:w="2339" w:type="dxa"/>
            <w:vAlign w:val="center"/>
          </w:tcPr>
          <w:p w14:paraId="6FCA132A" w14:textId="77777777" w:rsidR="007321F7" w:rsidRPr="00E70024" w:rsidRDefault="007321F7" w:rsidP="00044A84">
            <w:pPr>
              <w:jc w:val="center"/>
              <w:rPr>
                <w:rFonts w:ascii="新細明體" w:hAnsi="新細明體"/>
                <w:bCs/>
              </w:rPr>
            </w:pPr>
            <w:r w:rsidRPr="00E70024">
              <w:rPr>
                <w:rFonts w:ascii="新細明體" w:hAnsi="新細明體" w:hint="eastAsia"/>
                <w:bCs/>
              </w:rPr>
              <w:t>分數</w:t>
            </w:r>
          </w:p>
        </w:tc>
      </w:tr>
      <w:tr w:rsidR="007321F7" w:rsidRPr="00E70024" w14:paraId="2968A265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7096AEC0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9</w:t>
            </w:r>
            <w:proofErr w:type="gramStart"/>
            <w:r w:rsidRPr="00E70024">
              <w:rPr>
                <w:rFonts w:ascii="新細明體" w:hAnsi="新細明體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60</w:t>
            </w:r>
            <w:r w:rsidRPr="00E70024">
              <w:rPr>
                <w:rFonts w:ascii="新細明體" w:hAnsi="新細明體" w:hint="eastAsia"/>
              </w:rPr>
              <w:t>以內</w:t>
            </w:r>
          </w:p>
        </w:tc>
        <w:tc>
          <w:tcPr>
            <w:tcW w:w="2339" w:type="dxa"/>
          </w:tcPr>
          <w:p w14:paraId="5FBAECE4" w14:textId="77777777" w:rsidR="007321F7" w:rsidRPr="00E70024" w:rsidRDefault="007321F7" w:rsidP="00044A84">
            <w:pPr>
              <w:jc w:val="center"/>
            </w:pPr>
            <w:r w:rsidRPr="00E70024">
              <w:t>5</w:t>
            </w:r>
          </w:p>
        </w:tc>
        <w:tc>
          <w:tcPr>
            <w:tcW w:w="2339" w:type="dxa"/>
            <w:vAlign w:val="center"/>
          </w:tcPr>
          <w:p w14:paraId="211ECB76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0以內</w:t>
            </w:r>
          </w:p>
        </w:tc>
        <w:tc>
          <w:tcPr>
            <w:tcW w:w="2339" w:type="dxa"/>
          </w:tcPr>
          <w:p w14:paraId="35701F2C" w14:textId="77777777" w:rsidR="007321F7" w:rsidRPr="00E70024" w:rsidRDefault="007321F7" w:rsidP="00044A84">
            <w:pPr>
              <w:jc w:val="center"/>
            </w:pPr>
            <w:r w:rsidRPr="00E70024">
              <w:t>5</w:t>
            </w:r>
          </w:p>
        </w:tc>
      </w:tr>
      <w:tr w:rsidR="007321F7" w:rsidRPr="00E70024" w14:paraId="003C055D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E2AB424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9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9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74D8C71" w14:textId="77777777" w:rsidR="007321F7" w:rsidRPr="00E70024" w:rsidRDefault="007321F7" w:rsidP="00044A84">
            <w:pPr>
              <w:jc w:val="center"/>
            </w:pPr>
            <w:r w:rsidRPr="00E70024">
              <w:t>4.6</w:t>
            </w:r>
          </w:p>
        </w:tc>
        <w:tc>
          <w:tcPr>
            <w:tcW w:w="2339" w:type="dxa"/>
            <w:vAlign w:val="center"/>
          </w:tcPr>
          <w:p w14:paraId="351189D7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CE1DF2F" w14:textId="77777777" w:rsidR="007321F7" w:rsidRPr="00E70024" w:rsidRDefault="007321F7" w:rsidP="00044A84">
            <w:pPr>
              <w:jc w:val="center"/>
            </w:pPr>
            <w:r w:rsidRPr="00E70024">
              <w:t>4.6</w:t>
            </w:r>
          </w:p>
        </w:tc>
      </w:tr>
      <w:tr w:rsidR="007321F7" w:rsidRPr="00E70024" w14:paraId="5C68BF5F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19A67ADB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9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22C3F4A2" w14:textId="77777777" w:rsidR="007321F7" w:rsidRPr="00E70024" w:rsidRDefault="007321F7" w:rsidP="00044A84">
            <w:pPr>
              <w:jc w:val="center"/>
            </w:pPr>
            <w:r w:rsidRPr="00E70024">
              <w:t>4.2</w:t>
            </w:r>
          </w:p>
        </w:tc>
        <w:tc>
          <w:tcPr>
            <w:tcW w:w="2339" w:type="dxa"/>
            <w:vAlign w:val="center"/>
          </w:tcPr>
          <w:p w14:paraId="528CC139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CDD99F8" w14:textId="77777777" w:rsidR="007321F7" w:rsidRPr="00E70024" w:rsidRDefault="007321F7" w:rsidP="00044A84">
            <w:pPr>
              <w:jc w:val="center"/>
            </w:pPr>
            <w:r w:rsidRPr="00E70024">
              <w:t>4.2</w:t>
            </w:r>
          </w:p>
        </w:tc>
      </w:tr>
      <w:tr w:rsidR="007321F7" w:rsidRPr="00E70024" w14:paraId="70DF2145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9827827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5D48456F" w14:textId="77777777" w:rsidR="007321F7" w:rsidRPr="00E70024" w:rsidRDefault="007321F7" w:rsidP="00044A84">
            <w:pPr>
              <w:jc w:val="center"/>
            </w:pPr>
            <w:r w:rsidRPr="00E70024">
              <w:t>3.8</w:t>
            </w:r>
          </w:p>
        </w:tc>
        <w:tc>
          <w:tcPr>
            <w:tcW w:w="2339" w:type="dxa"/>
            <w:vAlign w:val="center"/>
          </w:tcPr>
          <w:p w14:paraId="389CA84A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6CF0E71C" w14:textId="77777777" w:rsidR="007321F7" w:rsidRPr="00E70024" w:rsidRDefault="007321F7" w:rsidP="00044A84">
            <w:pPr>
              <w:jc w:val="center"/>
            </w:pPr>
            <w:r w:rsidRPr="00E70024">
              <w:t>3.8</w:t>
            </w:r>
          </w:p>
        </w:tc>
      </w:tr>
      <w:tr w:rsidR="007321F7" w:rsidRPr="00E70024" w14:paraId="4B6F6596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3B0C36E6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5EA2DF82" w14:textId="77777777" w:rsidR="007321F7" w:rsidRPr="00E70024" w:rsidRDefault="007321F7" w:rsidP="00044A84">
            <w:pPr>
              <w:jc w:val="center"/>
            </w:pPr>
            <w:r w:rsidRPr="00E70024">
              <w:t>3.4</w:t>
            </w:r>
          </w:p>
        </w:tc>
        <w:tc>
          <w:tcPr>
            <w:tcW w:w="2339" w:type="dxa"/>
            <w:vAlign w:val="center"/>
          </w:tcPr>
          <w:p w14:paraId="296562C8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18B635B" w14:textId="77777777" w:rsidR="007321F7" w:rsidRPr="00E70024" w:rsidRDefault="007321F7" w:rsidP="00044A84">
            <w:pPr>
              <w:jc w:val="center"/>
            </w:pPr>
            <w:r w:rsidRPr="00E70024">
              <w:t>3.4</w:t>
            </w:r>
          </w:p>
        </w:tc>
      </w:tr>
      <w:tr w:rsidR="007321F7" w:rsidRPr="00E70024" w14:paraId="34AF3DCE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0B9908EE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08F85959" w14:textId="77777777" w:rsidR="007321F7" w:rsidRPr="00E70024" w:rsidRDefault="007321F7" w:rsidP="00044A84">
            <w:pPr>
              <w:jc w:val="center"/>
            </w:pPr>
            <w:r w:rsidRPr="00E70024">
              <w:t>3</w:t>
            </w:r>
          </w:p>
        </w:tc>
        <w:tc>
          <w:tcPr>
            <w:tcW w:w="2339" w:type="dxa"/>
            <w:vAlign w:val="center"/>
          </w:tcPr>
          <w:p w14:paraId="3A88585D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1BB2C7FF" w14:textId="77777777" w:rsidR="007321F7" w:rsidRPr="00E70024" w:rsidRDefault="007321F7" w:rsidP="00044A84">
            <w:pPr>
              <w:jc w:val="center"/>
            </w:pPr>
            <w:r w:rsidRPr="00E70024">
              <w:t>3</w:t>
            </w:r>
          </w:p>
        </w:tc>
      </w:tr>
      <w:tr w:rsidR="007321F7" w:rsidRPr="00E70024" w14:paraId="139DBE01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41E2DC35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726A4F6" w14:textId="77777777" w:rsidR="007321F7" w:rsidRPr="00E70024" w:rsidRDefault="007321F7" w:rsidP="00044A84">
            <w:pPr>
              <w:jc w:val="center"/>
            </w:pPr>
            <w:r w:rsidRPr="00E70024">
              <w:t>2.6</w:t>
            </w:r>
          </w:p>
        </w:tc>
        <w:tc>
          <w:tcPr>
            <w:tcW w:w="2339" w:type="dxa"/>
            <w:vAlign w:val="center"/>
          </w:tcPr>
          <w:p w14:paraId="609344B0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0CBEED2E" w14:textId="77777777" w:rsidR="007321F7" w:rsidRPr="00E70024" w:rsidRDefault="007321F7" w:rsidP="00044A84">
            <w:pPr>
              <w:jc w:val="center"/>
            </w:pPr>
            <w:r w:rsidRPr="00E70024">
              <w:t>2.6</w:t>
            </w:r>
          </w:p>
        </w:tc>
      </w:tr>
      <w:tr w:rsidR="007321F7" w:rsidRPr="00E70024" w14:paraId="4F69CF50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58ED9FF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10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44DD6DD" w14:textId="77777777" w:rsidR="007321F7" w:rsidRPr="00E70024" w:rsidRDefault="007321F7" w:rsidP="00044A84">
            <w:pPr>
              <w:jc w:val="center"/>
            </w:pPr>
            <w:r w:rsidRPr="00E70024">
              <w:t>2.2</w:t>
            </w:r>
          </w:p>
        </w:tc>
        <w:tc>
          <w:tcPr>
            <w:tcW w:w="2339" w:type="dxa"/>
            <w:vAlign w:val="center"/>
          </w:tcPr>
          <w:p w14:paraId="6938C435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41CC230F" w14:textId="77777777" w:rsidR="007321F7" w:rsidRPr="00E70024" w:rsidRDefault="007321F7" w:rsidP="00044A84">
            <w:pPr>
              <w:jc w:val="center"/>
            </w:pPr>
            <w:r w:rsidRPr="00E70024">
              <w:t>2.2</w:t>
            </w:r>
          </w:p>
        </w:tc>
      </w:tr>
      <w:tr w:rsidR="007321F7" w:rsidRPr="00E70024" w14:paraId="4662BBBB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29431A3D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0E525866" w14:textId="77777777" w:rsidR="007321F7" w:rsidRPr="00E70024" w:rsidRDefault="007321F7" w:rsidP="00044A84">
            <w:pPr>
              <w:jc w:val="center"/>
            </w:pPr>
            <w:r w:rsidRPr="00E70024">
              <w:t>1.8</w:t>
            </w:r>
          </w:p>
        </w:tc>
        <w:tc>
          <w:tcPr>
            <w:tcW w:w="2339" w:type="dxa"/>
            <w:vAlign w:val="center"/>
          </w:tcPr>
          <w:p w14:paraId="08160A6A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509A3150" w14:textId="77777777" w:rsidR="007321F7" w:rsidRPr="00E70024" w:rsidRDefault="007321F7" w:rsidP="00044A84">
            <w:pPr>
              <w:jc w:val="center"/>
            </w:pPr>
            <w:r w:rsidRPr="00E70024">
              <w:t>1.8</w:t>
            </w:r>
          </w:p>
        </w:tc>
      </w:tr>
      <w:tr w:rsidR="007321F7" w:rsidRPr="00E70024" w14:paraId="7414721B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54C8BD77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3419517A" w14:textId="77777777" w:rsidR="007321F7" w:rsidRPr="00E70024" w:rsidRDefault="007321F7" w:rsidP="00044A84">
            <w:pPr>
              <w:jc w:val="center"/>
            </w:pPr>
            <w:r w:rsidRPr="00E70024">
              <w:t>1.4</w:t>
            </w:r>
          </w:p>
        </w:tc>
        <w:tc>
          <w:tcPr>
            <w:tcW w:w="2339" w:type="dxa"/>
            <w:vAlign w:val="center"/>
          </w:tcPr>
          <w:p w14:paraId="4A578797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1AF996A2" w14:textId="77777777" w:rsidR="007321F7" w:rsidRPr="00E70024" w:rsidRDefault="007321F7" w:rsidP="00044A84">
            <w:pPr>
              <w:jc w:val="center"/>
            </w:pPr>
            <w:r w:rsidRPr="00E70024">
              <w:t>1.4</w:t>
            </w:r>
          </w:p>
        </w:tc>
      </w:tr>
      <w:tr w:rsidR="007321F7" w:rsidRPr="00E70024" w14:paraId="03E9A9BE" w14:textId="77777777" w:rsidTr="00044A84">
        <w:trPr>
          <w:trHeight w:val="444"/>
        </w:trPr>
        <w:tc>
          <w:tcPr>
            <w:tcW w:w="2339" w:type="dxa"/>
            <w:vAlign w:val="center"/>
          </w:tcPr>
          <w:p w14:paraId="4F6A6AEC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4094B5FA" w14:textId="77777777" w:rsidR="007321F7" w:rsidRPr="00E70024" w:rsidRDefault="007321F7" w:rsidP="00044A84">
            <w:pPr>
              <w:jc w:val="center"/>
            </w:pPr>
            <w:r w:rsidRPr="00E70024">
              <w:t>1</w:t>
            </w:r>
          </w:p>
        </w:tc>
        <w:tc>
          <w:tcPr>
            <w:tcW w:w="2339" w:type="dxa"/>
            <w:vAlign w:val="center"/>
          </w:tcPr>
          <w:p w14:paraId="24161449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2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</w:tcPr>
          <w:p w14:paraId="7E14ED89" w14:textId="77777777" w:rsidR="007321F7" w:rsidRPr="00E70024" w:rsidRDefault="007321F7" w:rsidP="00044A84">
            <w:pPr>
              <w:jc w:val="center"/>
            </w:pPr>
            <w:r w:rsidRPr="00E70024">
              <w:t>1</w:t>
            </w:r>
          </w:p>
        </w:tc>
      </w:tr>
      <w:tr w:rsidR="007321F7" w:rsidRPr="00E70024" w14:paraId="47D76B94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300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A96" w14:textId="77777777" w:rsidR="007321F7" w:rsidRPr="00E70024" w:rsidRDefault="007321F7" w:rsidP="00044A84">
            <w:pPr>
              <w:jc w:val="center"/>
            </w:pPr>
            <w:r w:rsidRPr="00E70024">
              <w:t>0.6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9030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4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728" w14:textId="77777777" w:rsidR="007321F7" w:rsidRPr="00E70024" w:rsidRDefault="007321F7" w:rsidP="00044A84">
            <w:pPr>
              <w:jc w:val="center"/>
            </w:pPr>
            <w:r w:rsidRPr="00E70024">
              <w:t>0.6</w:t>
            </w:r>
          </w:p>
        </w:tc>
      </w:tr>
      <w:tr w:rsidR="007321F7" w:rsidRPr="00E70024" w14:paraId="389259AF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E2A3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11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0D5" w14:textId="77777777" w:rsidR="007321F7" w:rsidRPr="00E70024" w:rsidRDefault="007321F7" w:rsidP="00044A84">
            <w:pPr>
              <w:jc w:val="center"/>
            </w:pPr>
            <w:r w:rsidRPr="00E70024">
              <w:t>0.2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F5E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6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9E1" w14:textId="77777777" w:rsidR="007321F7" w:rsidRPr="00E70024" w:rsidRDefault="007321F7" w:rsidP="00044A84">
            <w:pPr>
              <w:jc w:val="center"/>
            </w:pPr>
            <w:r w:rsidRPr="00E70024">
              <w:t>0.2</w:t>
            </w:r>
          </w:p>
        </w:tc>
      </w:tr>
      <w:tr w:rsidR="007321F7" w:rsidRPr="00E70024" w14:paraId="5310A129" w14:textId="77777777" w:rsidTr="00044A84">
        <w:trPr>
          <w:trHeight w:val="444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C75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1～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B533" w14:textId="77777777" w:rsidR="007321F7" w:rsidRPr="00E70024" w:rsidRDefault="007321F7" w:rsidP="00044A84">
            <w:pPr>
              <w:jc w:val="center"/>
            </w:pPr>
            <w:r w:rsidRPr="00E70024"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033" w14:textId="77777777" w:rsidR="007321F7" w:rsidRPr="00E70024" w:rsidRDefault="007321F7" w:rsidP="00044A84">
            <w:pPr>
              <w:jc w:val="both"/>
              <w:rPr>
                <w:rFonts w:ascii="新細明體" w:hAnsi="新細明體"/>
              </w:rPr>
            </w:pPr>
            <w:r w:rsidRPr="00E70024">
              <w:rPr>
                <w:rFonts w:ascii="新細明體" w:hAnsi="新細明體"/>
              </w:rPr>
              <w:t>12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8</w:t>
            </w:r>
            <w:r w:rsidRPr="00E70024">
              <w:rPr>
                <w:rFonts w:ascii="新細明體" w:hAnsi="新細明體" w:hint="eastAsia"/>
              </w:rPr>
              <w:t>1～</w:t>
            </w:r>
            <w:r w:rsidRPr="00E70024">
              <w:rPr>
                <w:rFonts w:ascii="新細明體" w:hAnsi="新細明體"/>
              </w:rPr>
              <w:t>13</w:t>
            </w:r>
            <w:proofErr w:type="gramStart"/>
            <w:r w:rsidRPr="00E70024">
              <w:rPr>
                <w:rFonts w:ascii="新細明體" w:hAnsi="新細明體" w:hint="eastAsia"/>
              </w:rPr>
              <w:t>’</w:t>
            </w:r>
            <w:proofErr w:type="gramEnd"/>
            <w:r w:rsidRPr="00E70024">
              <w:rPr>
                <w:rFonts w:ascii="新細明體" w:hAnsi="新細明體"/>
              </w:rPr>
              <w:t>0</w:t>
            </w:r>
            <w:r w:rsidRPr="00E70024">
              <w:rPr>
                <w:rFonts w:ascii="新細明體" w:hAnsi="新細明體" w:hint="eastAsia"/>
              </w:rPr>
              <w:t>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09F" w14:textId="77777777" w:rsidR="007321F7" w:rsidRPr="00E70024" w:rsidRDefault="007321F7" w:rsidP="00044A84">
            <w:pPr>
              <w:jc w:val="center"/>
            </w:pPr>
            <w:r w:rsidRPr="00E70024">
              <w:t>0</w:t>
            </w:r>
          </w:p>
        </w:tc>
      </w:tr>
    </w:tbl>
    <w:p w14:paraId="40039416" w14:textId="77777777" w:rsidR="007321F7" w:rsidRPr="00E70024" w:rsidRDefault="007321F7" w:rsidP="007321F7">
      <w:pPr>
        <w:spacing w:line="0" w:lineRule="atLeast"/>
        <w:jc w:val="center"/>
        <w:rPr>
          <w:rFonts w:eastAsia="標楷體"/>
          <w:b/>
          <w:bCs/>
          <w:spacing w:val="-4"/>
          <w:sz w:val="32"/>
          <w:szCs w:val="32"/>
        </w:rPr>
      </w:pPr>
    </w:p>
    <w:p w14:paraId="76B42461" w14:textId="4ABF582C" w:rsidR="00FF1099" w:rsidRDefault="00FF1099">
      <w:pPr>
        <w:pStyle w:val="a5"/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14:paraId="29A6621C" w14:textId="6F0E82A4" w:rsidR="007321F7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14:paraId="1AB6CFCE" w14:textId="724EDFFC" w:rsidR="007321F7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14:paraId="56F3B1B1" w14:textId="5DF4C9E9" w:rsidR="007321F7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14:paraId="12F2DE18" w14:textId="0A3EE828" w:rsidR="007321F7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14:paraId="2A5D0B2B" w14:textId="36F7E11B" w:rsidR="007321F7" w:rsidRDefault="007321F7">
      <w:pPr>
        <w:pStyle w:val="a5"/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p w14:paraId="15F4DC1C" w14:textId="5C41B180" w:rsidR="000E711E" w:rsidRPr="00C2113B" w:rsidRDefault="000E711E" w:rsidP="000E711E">
      <w:pPr>
        <w:pStyle w:val="a5"/>
        <w:spacing w:line="800" w:lineRule="exact"/>
        <w:jc w:val="center"/>
        <w:rPr>
          <w:rFonts w:ascii="標楷體" w:eastAsia="標楷體" w:hAnsi="標楷體"/>
          <w:sz w:val="28"/>
        </w:rPr>
      </w:pPr>
      <w:r w:rsidRPr="00C2113B">
        <w:rPr>
          <w:rFonts w:ascii="標楷體" w:eastAsia="標楷體" w:hAnsi="標楷體"/>
          <w:spacing w:val="-2"/>
          <w:sz w:val="28"/>
        </w:rPr>
        <w:lastRenderedPageBreak/>
        <w:t>臺北市立</w:t>
      </w:r>
      <w:r w:rsidRPr="00C2113B">
        <w:rPr>
          <w:rFonts w:ascii="標楷體" w:eastAsia="標楷體" w:hAnsi="標楷體" w:hint="eastAsia"/>
          <w:spacing w:val="-2"/>
          <w:sz w:val="28"/>
        </w:rPr>
        <w:t>至善</w:t>
      </w:r>
      <w:r w:rsidRPr="00C2113B">
        <w:rPr>
          <w:rFonts w:ascii="標楷體" w:eastAsia="標楷體" w:hAnsi="標楷體"/>
          <w:spacing w:val="-2"/>
          <w:sz w:val="28"/>
        </w:rPr>
        <w:t>國中</w:t>
      </w:r>
      <w:proofErr w:type="gramStart"/>
      <w:r w:rsidRPr="00C2113B">
        <w:rPr>
          <w:rFonts w:ascii="標楷體" w:eastAsia="標楷體" w:hAnsi="標楷體"/>
          <w:spacing w:val="-2"/>
          <w:sz w:val="28"/>
        </w:rPr>
        <w:t>體育班暨重點</w:t>
      </w:r>
      <w:proofErr w:type="gramEnd"/>
      <w:r w:rsidRPr="00C2113B">
        <w:rPr>
          <w:rFonts w:ascii="標楷體" w:eastAsia="標楷體" w:hAnsi="標楷體"/>
          <w:spacing w:val="-2"/>
          <w:sz w:val="28"/>
        </w:rPr>
        <w:t>運動項目甄試專長測驗量表(桌球</w:t>
      </w:r>
      <w:r w:rsidRPr="00C2113B">
        <w:rPr>
          <w:rFonts w:ascii="標楷體" w:eastAsia="標楷體" w:hAnsi="標楷體"/>
          <w:spacing w:val="-10"/>
          <w:sz w:val="28"/>
        </w:rPr>
        <w:t>)</w:t>
      </w:r>
    </w:p>
    <w:tbl>
      <w:tblPr>
        <w:tblStyle w:val="TableNormal"/>
        <w:tblW w:w="9072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2950"/>
        <w:gridCol w:w="3119"/>
      </w:tblGrid>
      <w:tr w:rsidR="000E711E" w:rsidRPr="00C2113B" w14:paraId="197244CD" w14:textId="77777777" w:rsidTr="00044A84">
        <w:trPr>
          <w:trHeight w:val="597"/>
        </w:trPr>
        <w:tc>
          <w:tcPr>
            <w:tcW w:w="9072" w:type="dxa"/>
            <w:gridSpan w:val="3"/>
          </w:tcPr>
          <w:p w14:paraId="6DACCE46" w14:textId="77777777" w:rsidR="000E711E" w:rsidRPr="00C2113B" w:rsidRDefault="000E711E" w:rsidP="00044A84">
            <w:pPr>
              <w:pStyle w:val="TableParagraph"/>
              <w:spacing w:before="65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桌球</w:t>
            </w:r>
            <w:proofErr w:type="spellEnd"/>
          </w:p>
        </w:tc>
      </w:tr>
      <w:tr w:rsidR="000E711E" w:rsidRPr="00C2113B" w14:paraId="7DC1CA96" w14:textId="77777777" w:rsidTr="00044A84">
        <w:trPr>
          <w:trHeight w:val="583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</w:tcPr>
          <w:p w14:paraId="4FC61934" w14:textId="77777777" w:rsidR="000E711E" w:rsidRPr="00C2113B" w:rsidRDefault="000E711E" w:rsidP="00044A84">
            <w:pPr>
              <w:pStyle w:val="TableParagraph"/>
              <w:spacing w:before="58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排名賽</w:t>
            </w:r>
            <w:proofErr w:type="spellEnd"/>
          </w:p>
        </w:tc>
      </w:tr>
      <w:tr w:rsidR="000E711E" w:rsidRPr="00C2113B" w14:paraId="1BBAE148" w14:textId="77777777" w:rsidTr="00044A84">
        <w:trPr>
          <w:trHeight w:val="386"/>
        </w:trPr>
        <w:tc>
          <w:tcPr>
            <w:tcW w:w="3003" w:type="dxa"/>
            <w:vMerge w:val="restart"/>
            <w:tcBorders>
              <w:top w:val="double" w:sz="12" w:space="0" w:color="000000"/>
              <w:left w:val="double" w:sz="12" w:space="0" w:color="000000"/>
            </w:tcBorders>
          </w:tcPr>
          <w:p w14:paraId="0E85CF83" w14:textId="77777777" w:rsidR="000E711E" w:rsidRPr="00C2113B" w:rsidRDefault="000E711E" w:rsidP="00044A84">
            <w:pPr>
              <w:pStyle w:val="TableParagraph"/>
              <w:spacing w:before="164"/>
              <w:ind w:left="8" w:right="19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排名</w:t>
            </w:r>
            <w:proofErr w:type="spellEnd"/>
          </w:p>
        </w:tc>
        <w:tc>
          <w:tcPr>
            <w:tcW w:w="2950" w:type="dxa"/>
            <w:tcBorders>
              <w:top w:val="double" w:sz="12" w:space="0" w:color="000000"/>
            </w:tcBorders>
          </w:tcPr>
          <w:p w14:paraId="3E76812C" w14:textId="77777777" w:rsidR="000E711E" w:rsidRPr="00C2113B" w:rsidRDefault="000E711E" w:rsidP="00044A84">
            <w:pPr>
              <w:pStyle w:val="TableParagraph"/>
              <w:spacing w:line="367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男生組</w:t>
            </w:r>
            <w:proofErr w:type="spellEnd"/>
          </w:p>
        </w:tc>
        <w:tc>
          <w:tcPr>
            <w:tcW w:w="3119" w:type="dxa"/>
            <w:tcBorders>
              <w:top w:val="double" w:sz="12" w:space="0" w:color="000000"/>
              <w:right w:val="double" w:sz="12" w:space="0" w:color="000000"/>
            </w:tcBorders>
          </w:tcPr>
          <w:p w14:paraId="634651BE" w14:textId="77777777" w:rsidR="000E711E" w:rsidRPr="00C2113B" w:rsidRDefault="000E711E" w:rsidP="00044A84">
            <w:pPr>
              <w:pStyle w:val="TableParagraph"/>
              <w:spacing w:line="367" w:lineRule="exact"/>
              <w:ind w:left="60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女生組</w:t>
            </w:r>
            <w:proofErr w:type="spellEnd"/>
          </w:p>
        </w:tc>
      </w:tr>
      <w:tr w:rsidR="000E711E" w:rsidRPr="00C2113B" w14:paraId="1556F392" w14:textId="77777777" w:rsidTr="00044A84">
        <w:trPr>
          <w:trHeight w:val="395"/>
        </w:trPr>
        <w:tc>
          <w:tcPr>
            <w:tcW w:w="3003" w:type="dxa"/>
            <w:vMerge/>
            <w:tcBorders>
              <w:top w:val="nil"/>
              <w:left w:val="double" w:sz="12" w:space="0" w:color="000000"/>
            </w:tcBorders>
          </w:tcPr>
          <w:p w14:paraId="6B615946" w14:textId="77777777" w:rsidR="000E711E" w:rsidRPr="00C2113B" w:rsidRDefault="000E711E" w:rsidP="00044A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950" w:type="dxa"/>
          </w:tcPr>
          <w:p w14:paraId="10AAD5A2" w14:textId="77777777" w:rsidR="000E711E" w:rsidRPr="00C2113B" w:rsidRDefault="000E711E" w:rsidP="00044A84">
            <w:pPr>
              <w:pStyle w:val="TableParagraph"/>
              <w:spacing w:line="376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分數</w:t>
            </w:r>
            <w:proofErr w:type="spellEnd"/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04D25D6E" w14:textId="77777777" w:rsidR="000E711E" w:rsidRPr="00C2113B" w:rsidRDefault="000E711E" w:rsidP="00044A84">
            <w:pPr>
              <w:pStyle w:val="TableParagraph"/>
              <w:spacing w:line="376" w:lineRule="exact"/>
              <w:ind w:left="60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分數</w:t>
            </w:r>
            <w:proofErr w:type="spellEnd"/>
          </w:p>
        </w:tc>
      </w:tr>
      <w:tr w:rsidR="000E711E" w:rsidRPr="00C2113B" w14:paraId="21738327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43CADAC4" w14:textId="77777777" w:rsidR="000E711E" w:rsidRPr="00C2113B" w:rsidRDefault="000E711E" w:rsidP="00044A84">
            <w:pPr>
              <w:pStyle w:val="TableParagraph"/>
              <w:spacing w:line="271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2950" w:type="dxa"/>
          </w:tcPr>
          <w:p w14:paraId="583769EB" w14:textId="77777777" w:rsidR="000E711E" w:rsidRPr="00C2113B" w:rsidRDefault="000E711E" w:rsidP="00044A84">
            <w:pPr>
              <w:pStyle w:val="TableParagraph"/>
              <w:spacing w:line="271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100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0E7389B" w14:textId="77777777" w:rsidR="000E711E" w:rsidRPr="00C2113B" w:rsidRDefault="000E711E" w:rsidP="00044A84">
            <w:pPr>
              <w:pStyle w:val="TableParagraph"/>
              <w:spacing w:line="271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100</w:t>
            </w:r>
          </w:p>
        </w:tc>
      </w:tr>
      <w:tr w:rsidR="000E711E" w:rsidRPr="00C2113B" w14:paraId="7AB52A13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77B37C5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2950" w:type="dxa"/>
          </w:tcPr>
          <w:p w14:paraId="7D178124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96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09C23698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96</w:t>
            </w:r>
          </w:p>
        </w:tc>
      </w:tr>
      <w:tr w:rsidR="000E711E" w:rsidRPr="00C2113B" w14:paraId="28AD1768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131C1856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2950" w:type="dxa"/>
          </w:tcPr>
          <w:p w14:paraId="37DE516B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92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6E635DC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92</w:t>
            </w:r>
          </w:p>
        </w:tc>
      </w:tr>
      <w:tr w:rsidR="000E711E" w:rsidRPr="00C2113B" w14:paraId="15013DC7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1367CC7F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2950" w:type="dxa"/>
          </w:tcPr>
          <w:p w14:paraId="101CE434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88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3F6B5DFB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88</w:t>
            </w:r>
          </w:p>
        </w:tc>
      </w:tr>
      <w:tr w:rsidR="000E711E" w:rsidRPr="00C2113B" w14:paraId="1405A066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BABBBBB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2950" w:type="dxa"/>
          </w:tcPr>
          <w:p w14:paraId="364DD6DE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84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338C5B5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84</w:t>
            </w:r>
          </w:p>
        </w:tc>
      </w:tr>
      <w:tr w:rsidR="000E711E" w:rsidRPr="00C2113B" w14:paraId="1B726D2C" w14:textId="77777777" w:rsidTr="00044A84">
        <w:trPr>
          <w:trHeight w:val="385"/>
        </w:trPr>
        <w:tc>
          <w:tcPr>
            <w:tcW w:w="3003" w:type="dxa"/>
            <w:tcBorders>
              <w:left w:val="double" w:sz="12" w:space="0" w:color="000000"/>
            </w:tcBorders>
          </w:tcPr>
          <w:p w14:paraId="36E73542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2950" w:type="dxa"/>
          </w:tcPr>
          <w:p w14:paraId="5EF2F466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80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2996DB93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80</w:t>
            </w:r>
          </w:p>
        </w:tc>
      </w:tr>
      <w:tr w:rsidR="000E711E" w:rsidRPr="00C2113B" w14:paraId="7AE8652F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0FD2F180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7</w:t>
            </w:r>
          </w:p>
        </w:tc>
        <w:tc>
          <w:tcPr>
            <w:tcW w:w="2950" w:type="dxa"/>
          </w:tcPr>
          <w:p w14:paraId="2A877E0A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76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2AFB0480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76</w:t>
            </w:r>
          </w:p>
        </w:tc>
      </w:tr>
      <w:tr w:rsidR="000E711E" w:rsidRPr="00C2113B" w14:paraId="4EAB4798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407EAF3D" w14:textId="77777777" w:rsidR="000E711E" w:rsidRPr="00C2113B" w:rsidRDefault="000E711E" w:rsidP="00044A84">
            <w:pPr>
              <w:pStyle w:val="TableParagraph"/>
              <w:spacing w:line="270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2950" w:type="dxa"/>
          </w:tcPr>
          <w:p w14:paraId="5715980B" w14:textId="77777777" w:rsidR="000E711E" w:rsidRPr="00C2113B" w:rsidRDefault="000E711E" w:rsidP="00044A84">
            <w:pPr>
              <w:pStyle w:val="TableParagraph"/>
              <w:spacing w:line="270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72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7276B283" w14:textId="77777777" w:rsidR="000E711E" w:rsidRPr="00C2113B" w:rsidRDefault="000E711E" w:rsidP="00044A84">
            <w:pPr>
              <w:pStyle w:val="TableParagraph"/>
              <w:spacing w:line="270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72</w:t>
            </w:r>
          </w:p>
        </w:tc>
      </w:tr>
      <w:tr w:rsidR="000E711E" w:rsidRPr="00C2113B" w14:paraId="3CA9100B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1BE683BD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2950" w:type="dxa"/>
          </w:tcPr>
          <w:p w14:paraId="7558A440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68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4A22D19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68</w:t>
            </w:r>
          </w:p>
        </w:tc>
      </w:tr>
      <w:tr w:rsidR="000E711E" w:rsidRPr="00C2113B" w14:paraId="5BA9F6DB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3CD9486B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2950" w:type="dxa"/>
          </w:tcPr>
          <w:p w14:paraId="76BC0337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64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25D446B9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64</w:t>
            </w:r>
          </w:p>
        </w:tc>
      </w:tr>
      <w:tr w:rsidR="000E711E" w:rsidRPr="00C2113B" w14:paraId="1E989350" w14:textId="77777777" w:rsidTr="00044A84">
        <w:trPr>
          <w:trHeight w:val="385"/>
        </w:trPr>
        <w:tc>
          <w:tcPr>
            <w:tcW w:w="3003" w:type="dxa"/>
            <w:tcBorders>
              <w:left w:val="double" w:sz="12" w:space="0" w:color="000000"/>
            </w:tcBorders>
          </w:tcPr>
          <w:p w14:paraId="22700C9F" w14:textId="77777777" w:rsidR="000E711E" w:rsidRPr="00C2113B" w:rsidRDefault="000E711E" w:rsidP="00044A84">
            <w:pPr>
              <w:pStyle w:val="TableParagraph"/>
              <w:spacing w:line="268" w:lineRule="exact"/>
              <w:ind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11</w:t>
            </w:r>
          </w:p>
        </w:tc>
        <w:tc>
          <w:tcPr>
            <w:tcW w:w="2950" w:type="dxa"/>
          </w:tcPr>
          <w:p w14:paraId="3FA0FA2A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60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1DAA0543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60</w:t>
            </w:r>
          </w:p>
        </w:tc>
      </w:tr>
      <w:tr w:rsidR="000E711E" w:rsidRPr="00C2113B" w14:paraId="64A97877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5E5831D6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12</w:t>
            </w:r>
          </w:p>
        </w:tc>
        <w:tc>
          <w:tcPr>
            <w:tcW w:w="2950" w:type="dxa"/>
          </w:tcPr>
          <w:p w14:paraId="787CCD68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56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6E119D9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56</w:t>
            </w:r>
          </w:p>
        </w:tc>
      </w:tr>
      <w:tr w:rsidR="000E711E" w:rsidRPr="00C2113B" w14:paraId="0FEBC9BD" w14:textId="77777777" w:rsidTr="00044A84">
        <w:trPr>
          <w:trHeight w:val="386"/>
        </w:trPr>
        <w:tc>
          <w:tcPr>
            <w:tcW w:w="3003" w:type="dxa"/>
            <w:tcBorders>
              <w:left w:val="double" w:sz="12" w:space="0" w:color="000000"/>
            </w:tcBorders>
          </w:tcPr>
          <w:p w14:paraId="547F56E1" w14:textId="77777777" w:rsidR="000E711E" w:rsidRPr="00C2113B" w:rsidRDefault="000E711E" w:rsidP="00044A84">
            <w:pPr>
              <w:pStyle w:val="TableParagraph"/>
              <w:spacing w:line="270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13</w:t>
            </w:r>
          </w:p>
        </w:tc>
        <w:tc>
          <w:tcPr>
            <w:tcW w:w="2950" w:type="dxa"/>
          </w:tcPr>
          <w:p w14:paraId="3434D3ED" w14:textId="77777777" w:rsidR="000E711E" w:rsidRPr="00C2113B" w:rsidRDefault="000E711E" w:rsidP="00044A84">
            <w:pPr>
              <w:pStyle w:val="TableParagraph"/>
              <w:spacing w:line="270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52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69B2EAEF" w14:textId="77777777" w:rsidR="000E711E" w:rsidRPr="00C2113B" w:rsidRDefault="000E711E" w:rsidP="00044A84">
            <w:pPr>
              <w:pStyle w:val="TableParagraph"/>
              <w:spacing w:line="270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52</w:t>
            </w:r>
          </w:p>
        </w:tc>
      </w:tr>
      <w:tr w:rsidR="000E711E" w:rsidRPr="00C2113B" w14:paraId="583B16A8" w14:textId="77777777" w:rsidTr="00044A84">
        <w:trPr>
          <w:trHeight w:val="385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3A71540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14</w:t>
            </w:r>
          </w:p>
        </w:tc>
        <w:tc>
          <w:tcPr>
            <w:tcW w:w="2950" w:type="dxa"/>
          </w:tcPr>
          <w:p w14:paraId="1BE71DEE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48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0C73F999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48</w:t>
            </w:r>
          </w:p>
        </w:tc>
      </w:tr>
      <w:tr w:rsidR="000E711E" w:rsidRPr="00C2113B" w14:paraId="54DAF4D7" w14:textId="77777777" w:rsidTr="00044A84">
        <w:trPr>
          <w:trHeight w:val="383"/>
        </w:trPr>
        <w:tc>
          <w:tcPr>
            <w:tcW w:w="3003" w:type="dxa"/>
            <w:tcBorders>
              <w:left w:val="double" w:sz="12" w:space="0" w:color="000000"/>
            </w:tcBorders>
          </w:tcPr>
          <w:p w14:paraId="6DE10E15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15</w:t>
            </w:r>
          </w:p>
        </w:tc>
        <w:tc>
          <w:tcPr>
            <w:tcW w:w="2950" w:type="dxa"/>
          </w:tcPr>
          <w:p w14:paraId="6DE640C6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44</w:t>
            </w:r>
          </w:p>
        </w:tc>
        <w:tc>
          <w:tcPr>
            <w:tcW w:w="3119" w:type="dxa"/>
            <w:tcBorders>
              <w:right w:val="double" w:sz="12" w:space="0" w:color="000000"/>
            </w:tcBorders>
          </w:tcPr>
          <w:p w14:paraId="354FE397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44</w:t>
            </w:r>
          </w:p>
        </w:tc>
      </w:tr>
      <w:tr w:rsidR="000E711E" w:rsidRPr="00C2113B" w14:paraId="53F87476" w14:textId="77777777" w:rsidTr="00044A84">
        <w:trPr>
          <w:trHeight w:val="384"/>
        </w:trPr>
        <w:tc>
          <w:tcPr>
            <w:tcW w:w="3003" w:type="dxa"/>
            <w:tcBorders>
              <w:left w:val="double" w:sz="12" w:space="0" w:color="000000"/>
              <w:bottom w:val="double" w:sz="12" w:space="0" w:color="000000"/>
            </w:tcBorders>
          </w:tcPr>
          <w:p w14:paraId="6EEFC5E7" w14:textId="77777777" w:rsidR="000E711E" w:rsidRPr="00C2113B" w:rsidRDefault="000E711E" w:rsidP="00044A84">
            <w:pPr>
              <w:pStyle w:val="TableParagraph"/>
              <w:spacing w:line="268" w:lineRule="exact"/>
              <w:ind w:left="8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16</w:t>
            </w:r>
          </w:p>
        </w:tc>
        <w:tc>
          <w:tcPr>
            <w:tcW w:w="2950" w:type="dxa"/>
            <w:tcBorders>
              <w:bottom w:val="double" w:sz="12" w:space="0" w:color="000000"/>
            </w:tcBorders>
          </w:tcPr>
          <w:p w14:paraId="7F881B09" w14:textId="77777777" w:rsidR="000E711E" w:rsidRPr="00C2113B" w:rsidRDefault="000E711E" w:rsidP="00044A84">
            <w:pPr>
              <w:pStyle w:val="TableParagraph"/>
              <w:spacing w:line="26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40</w:t>
            </w:r>
          </w:p>
        </w:tc>
        <w:tc>
          <w:tcPr>
            <w:tcW w:w="3119" w:type="dxa"/>
            <w:tcBorders>
              <w:bottom w:val="double" w:sz="12" w:space="0" w:color="000000"/>
              <w:right w:val="double" w:sz="12" w:space="0" w:color="000000"/>
            </w:tcBorders>
          </w:tcPr>
          <w:p w14:paraId="23822CAB" w14:textId="77777777" w:rsidR="000E711E" w:rsidRPr="00C2113B" w:rsidRDefault="000E711E" w:rsidP="00044A84">
            <w:pPr>
              <w:pStyle w:val="TableParagraph"/>
              <w:spacing w:line="268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40</w:t>
            </w:r>
          </w:p>
        </w:tc>
      </w:tr>
      <w:tr w:rsidR="000E711E" w:rsidRPr="00C2113B" w14:paraId="66098335" w14:textId="77777777" w:rsidTr="00044A84">
        <w:trPr>
          <w:trHeight w:val="641"/>
        </w:trPr>
        <w:tc>
          <w:tcPr>
            <w:tcW w:w="9072" w:type="dxa"/>
            <w:gridSpan w:val="3"/>
            <w:tcBorders>
              <w:top w:val="double" w:sz="12" w:space="0" w:color="000000"/>
            </w:tcBorders>
          </w:tcPr>
          <w:p w14:paraId="7D98B29F" w14:textId="77777777" w:rsidR="000E711E" w:rsidRPr="00C2113B" w:rsidRDefault="000E711E" w:rsidP="00044A84">
            <w:pPr>
              <w:pStyle w:val="TableParagraph"/>
              <w:spacing w:before="86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備註</w:t>
            </w:r>
            <w:proofErr w:type="spellEnd"/>
          </w:p>
        </w:tc>
      </w:tr>
      <w:tr w:rsidR="000E711E" w:rsidRPr="00C2113B" w14:paraId="7569BA74" w14:textId="77777777" w:rsidTr="00044A84">
        <w:trPr>
          <w:trHeight w:val="1134"/>
        </w:trPr>
        <w:tc>
          <w:tcPr>
            <w:tcW w:w="9072" w:type="dxa"/>
            <w:gridSpan w:val="3"/>
          </w:tcPr>
          <w:p w14:paraId="15FB756D" w14:textId="77777777" w:rsidR="000E711E" w:rsidRPr="00C2113B" w:rsidRDefault="000E711E" w:rsidP="00044A84">
            <w:pPr>
              <w:pStyle w:val="TableParagraph"/>
              <w:spacing w:line="293" w:lineRule="exact"/>
              <w:ind w:left="117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C2113B">
              <w:rPr>
                <w:rFonts w:ascii="標楷體" w:eastAsia="標楷體" w:hAnsi="標楷體"/>
                <w:sz w:val="24"/>
                <w:lang w:eastAsia="zh-TW"/>
              </w:rPr>
              <w:t xml:space="preserve">※ </w:t>
            </w:r>
            <w:r w:rsidRPr="00C2113B">
              <w:rPr>
                <w:rFonts w:ascii="標楷體" w:eastAsia="標楷體" w:hAnsi="標楷體"/>
                <w:spacing w:val="-1"/>
                <w:sz w:val="24"/>
                <w:lang w:eastAsia="zh-TW"/>
              </w:rPr>
              <w:t>曾入選少年國手者無須參加專長測驗之排名賽</w:t>
            </w:r>
          </w:p>
          <w:p w14:paraId="6AD4A306" w14:textId="77777777" w:rsidR="000E711E" w:rsidRPr="00C2113B" w:rsidRDefault="000E711E" w:rsidP="00044A84">
            <w:pPr>
              <w:pStyle w:val="TableParagraph"/>
              <w:spacing w:before="25" w:line="172" w:lineRule="auto"/>
              <w:ind w:left="357" w:right="216" w:hanging="240"/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C2113B">
              <w:rPr>
                <w:rFonts w:ascii="標楷體" w:eastAsia="標楷體" w:hAnsi="標楷體"/>
                <w:spacing w:val="-8"/>
                <w:sz w:val="24"/>
                <w:lang w:eastAsia="zh-TW"/>
              </w:rPr>
              <w:t xml:space="preserve">※ </w:t>
            </w:r>
            <w:r w:rsidRPr="00C2113B">
              <w:rPr>
                <w:rFonts w:ascii="標楷體" w:eastAsia="標楷體" w:hAnsi="標楷體"/>
                <w:sz w:val="24"/>
                <w:lang w:eastAsia="zh-TW"/>
              </w:rPr>
              <w:t>排名賽排序，先計算場數，然後計算局數，最後計算分數，</w:t>
            </w:r>
            <w:r w:rsidRPr="00C2113B">
              <w:rPr>
                <w:rFonts w:ascii="標楷體" w:eastAsia="標楷體" w:hAnsi="標楷體"/>
                <w:spacing w:val="-2"/>
                <w:sz w:val="24"/>
                <w:lang w:eastAsia="zh-TW"/>
              </w:rPr>
              <w:t>直到排出全部名次為止。勝率=勝場</w:t>
            </w:r>
            <w:r w:rsidRPr="00C2113B">
              <w:rPr>
                <w:rFonts w:ascii="標楷體" w:eastAsia="標楷體" w:hAnsi="標楷體"/>
                <w:spacing w:val="-2"/>
                <w:w w:val="140"/>
                <w:sz w:val="24"/>
                <w:lang w:eastAsia="zh-TW"/>
              </w:rPr>
              <w:t>(</w:t>
            </w:r>
            <w:r w:rsidRPr="00C2113B">
              <w:rPr>
                <w:rFonts w:ascii="標楷體" w:eastAsia="標楷體" w:hAnsi="標楷體"/>
                <w:spacing w:val="-2"/>
                <w:sz w:val="24"/>
                <w:lang w:eastAsia="zh-TW"/>
              </w:rPr>
              <w:t>局、分</w:t>
            </w:r>
            <w:r w:rsidRPr="00C2113B">
              <w:rPr>
                <w:rFonts w:ascii="標楷體" w:eastAsia="標楷體" w:hAnsi="標楷體"/>
                <w:spacing w:val="-2"/>
                <w:w w:val="115"/>
                <w:sz w:val="24"/>
                <w:lang w:eastAsia="zh-TW"/>
              </w:rPr>
              <w:t>)÷</w:t>
            </w:r>
            <w:r w:rsidRPr="00C2113B">
              <w:rPr>
                <w:rFonts w:ascii="標楷體" w:eastAsia="標楷體" w:hAnsi="標楷體"/>
                <w:spacing w:val="-2"/>
                <w:sz w:val="24"/>
                <w:lang w:eastAsia="zh-TW"/>
              </w:rPr>
              <w:t>敗場</w:t>
            </w:r>
            <w:r w:rsidRPr="00C2113B">
              <w:rPr>
                <w:rFonts w:ascii="標楷體" w:eastAsia="標楷體" w:hAnsi="標楷體"/>
                <w:spacing w:val="-2"/>
                <w:w w:val="140"/>
                <w:sz w:val="24"/>
                <w:lang w:eastAsia="zh-TW"/>
              </w:rPr>
              <w:t>(</w:t>
            </w:r>
            <w:r w:rsidRPr="00C2113B">
              <w:rPr>
                <w:rFonts w:ascii="標楷體" w:eastAsia="標楷體" w:hAnsi="標楷體"/>
                <w:spacing w:val="-2"/>
                <w:sz w:val="24"/>
                <w:lang w:eastAsia="zh-TW"/>
              </w:rPr>
              <w:t>局、分</w:t>
            </w:r>
            <w:r w:rsidRPr="00C2113B">
              <w:rPr>
                <w:rFonts w:ascii="標楷體" w:eastAsia="標楷體" w:hAnsi="標楷體"/>
                <w:spacing w:val="-2"/>
                <w:w w:val="140"/>
                <w:sz w:val="24"/>
                <w:lang w:eastAsia="zh-TW"/>
              </w:rPr>
              <w:t>)</w:t>
            </w:r>
          </w:p>
          <w:p w14:paraId="7A7F0181" w14:textId="77777777" w:rsidR="000E711E" w:rsidRPr="00C2113B" w:rsidRDefault="000E711E" w:rsidP="00044A84">
            <w:pPr>
              <w:pStyle w:val="TableParagraph"/>
              <w:spacing w:line="348" w:lineRule="exact"/>
              <w:ind w:left="117"/>
              <w:jc w:val="left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z w:val="24"/>
              </w:rPr>
              <w:t>※ 第16名後依序遞減4</w:t>
            </w:r>
            <w:r w:rsidRPr="00C2113B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</w:tr>
    </w:tbl>
    <w:p w14:paraId="7422F96F" w14:textId="77777777" w:rsidR="000E711E" w:rsidRPr="009805F5" w:rsidRDefault="000E711E" w:rsidP="000E711E">
      <w:pPr>
        <w:spacing w:before="93"/>
        <w:rPr>
          <w:rFonts w:ascii="標楷體" w:eastAsia="標楷體" w:hAnsi="標楷體"/>
          <w:sz w:val="16"/>
          <w:szCs w:val="16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08"/>
        <w:gridCol w:w="711"/>
        <w:gridCol w:w="708"/>
        <w:gridCol w:w="727"/>
        <w:gridCol w:w="1020"/>
        <w:gridCol w:w="1020"/>
        <w:gridCol w:w="3048"/>
      </w:tblGrid>
      <w:tr w:rsidR="000E711E" w:rsidRPr="00C2113B" w14:paraId="240A5E7B" w14:textId="77777777" w:rsidTr="00044A84">
        <w:trPr>
          <w:trHeight w:val="280"/>
        </w:trPr>
        <w:tc>
          <w:tcPr>
            <w:tcW w:w="9781" w:type="dxa"/>
            <w:gridSpan w:val="8"/>
          </w:tcPr>
          <w:p w14:paraId="7CC81CEB" w14:textId="77777777" w:rsidR="000E711E" w:rsidRPr="00C2113B" w:rsidRDefault="000E711E" w:rsidP="00044A84">
            <w:pPr>
              <w:pStyle w:val="TableParagraph"/>
              <w:spacing w:line="260" w:lineRule="exact"/>
              <w:ind w:left="107"/>
              <w:jc w:val="lef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C2113B">
              <w:rPr>
                <w:rFonts w:ascii="標楷體" w:eastAsia="標楷體" w:hAnsi="標楷體"/>
                <w:b/>
                <w:sz w:val="24"/>
                <w:lang w:eastAsia="zh-TW"/>
              </w:rPr>
              <w:t>參賽成績加分（10分</w:t>
            </w:r>
            <w:r w:rsidRPr="00C2113B">
              <w:rPr>
                <w:rFonts w:ascii="標楷體" w:eastAsia="標楷體" w:hAnsi="標楷體"/>
                <w:b/>
                <w:spacing w:val="-120"/>
                <w:sz w:val="24"/>
                <w:lang w:eastAsia="zh-TW"/>
              </w:rPr>
              <w:t>）</w:t>
            </w:r>
            <w:r w:rsidRPr="00C2113B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：以參賽之最佳一項成績加權計算，加權計分標準如下：</w:t>
            </w:r>
          </w:p>
        </w:tc>
      </w:tr>
      <w:tr w:rsidR="000E711E" w:rsidRPr="00C2113B" w14:paraId="38282120" w14:textId="77777777" w:rsidTr="00044A84">
        <w:trPr>
          <w:trHeight w:val="280"/>
        </w:trPr>
        <w:tc>
          <w:tcPr>
            <w:tcW w:w="1839" w:type="dxa"/>
          </w:tcPr>
          <w:p w14:paraId="3CD758F2" w14:textId="77777777" w:rsidR="000E711E" w:rsidRPr="00C2113B" w:rsidRDefault="000E711E" w:rsidP="00044A84">
            <w:pPr>
              <w:pStyle w:val="TableParagraph"/>
              <w:spacing w:line="260" w:lineRule="exact"/>
              <w:ind w:left="9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3"/>
                <w:sz w:val="24"/>
              </w:rPr>
              <w:t>比賽層級</w:t>
            </w:r>
            <w:proofErr w:type="spellEnd"/>
          </w:p>
        </w:tc>
        <w:tc>
          <w:tcPr>
            <w:tcW w:w="708" w:type="dxa"/>
          </w:tcPr>
          <w:p w14:paraId="2C7C0199" w14:textId="77777777" w:rsidR="000E711E" w:rsidRPr="00C2113B" w:rsidRDefault="000E711E" w:rsidP="00044A84">
            <w:pPr>
              <w:pStyle w:val="TableParagraph"/>
              <w:spacing w:line="260" w:lineRule="exact"/>
              <w:ind w:left="6" w:right="6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冠軍</w:t>
            </w:r>
            <w:proofErr w:type="spellEnd"/>
          </w:p>
        </w:tc>
        <w:tc>
          <w:tcPr>
            <w:tcW w:w="711" w:type="dxa"/>
          </w:tcPr>
          <w:p w14:paraId="2C562193" w14:textId="77777777" w:rsidR="000E711E" w:rsidRPr="00C2113B" w:rsidRDefault="000E711E" w:rsidP="00044A84">
            <w:pPr>
              <w:pStyle w:val="TableParagraph"/>
              <w:spacing w:line="260" w:lineRule="exact"/>
              <w:ind w:left="9" w:right="9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亞軍</w:t>
            </w:r>
            <w:proofErr w:type="spellEnd"/>
          </w:p>
        </w:tc>
        <w:tc>
          <w:tcPr>
            <w:tcW w:w="708" w:type="dxa"/>
          </w:tcPr>
          <w:p w14:paraId="7F52D9D1" w14:textId="77777777" w:rsidR="000E711E" w:rsidRPr="00C2113B" w:rsidRDefault="000E711E" w:rsidP="00044A84">
            <w:pPr>
              <w:pStyle w:val="TableParagraph"/>
              <w:spacing w:line="260" w:lineRule="exact"/>
              <w:ind w:left="6" w:right="6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季軍</w:t>
            </w:r>
            <w:proofErr w:type="spellEnd"/>
          </w:p>
        </w:tc>
        <w:tc>
          <w:tcPr>
            <w:tcW w:w="727" w:type="dxa"/>
          </w:tcPr>
          <w:p w14:paraId="287B29D4" w14:textId="77777777" w:rsidR="000E711E" w:rsidRPr="00C2113B" w:rsidRDefault="000E711E" w:rsidP="00044A84">
            <w:pPr>
              <w:pStyle w:val="TableParagraph"/>
              <w:spacing w:line="260" w:lineRule="exact"/>
              <w:ind w:left="7" w:right="26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殿軍</w:t>
            </w:r>
            <w:proofErr w:type="spellEnd"/>
          </w:p>
        </w:tc>
        <w:tc>
          <w:tcPr>
            <w:tcW w:w="1020" w:type="dxa"/>
          </w:tcPr>
          <w:p w14:paraId="18006A15" w14:textId="77777777" w:rsidR="000E711E" w:rsidRPr="00C2113B" w:rsidRDefault="000E711E" w:rsidP="00044A84">
            <w:pPr>
              <w:pStyle w:val="TableParagraph"/>
              <w:spacing w:line="260" w:lineRule="exact"/>
              <w:ind w:left="8" w:right="80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第五名</w:t>
            </w:r>
            <w:proofErr w:type="spellEnd"/>
          </w:p>
        </w:tc>
        <w:tc>
          <w:tcPr>
            <w:tcW w:w="1020" w:type="dxa"/>
          </w:tcPr>
          <w:p w14:paraId="62F266B7" w14:textId="77777777" w:rsidR="000E711E" w:rsidRPr="00C2113B" w:rsidRDefault="000E711E" w:rsidP="00044A84">
            <w:pPr>
              <w:pStyle w:val="TableParagraph"/>
              <w:spacing w:line="260" w:lineRule="exact"/>
              <w:ind w:left="8" w:right="79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第六名</w:t>
            </w:r>
            <w:proofErr w:type="spellEnd"/>
          </w:p>
        </w:tc>
        <w:tc>
          <w:tcPr>
            <w:tcW w:w="3048" w:type="dxa"/>
          </w:tcPr>
          <w:p w14:paraId="085B7870" w14:textId="77777777" w:rsidR="000E711E" w:rsidRPr="00C2113B" w:rsidRDefault="000E711E" w:rsidP="00044A84">
            <w:pPr>
              <w:pStyle w:val="TableParagraph"/>
              <w:spacing w:line="260" w:lineRule="exact"/>
              <w:ind w:left="108"/>
              <w:jc w:val="left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5"/>
                <w:sz w:val="24"/>
              </w:rPr>
              <w:t>備註</w:t>
            </w:r>
            <w:proofErr w:type="spellEnd"/>
          </w:p>
        </w:tc>
      </w:tr>
      <w:tr w:rsidR="000E711E" w:rsidRPr="00C2113B" w14:paraId="6EA9CBBC" w14:textId="77777777" w:rsidTr="00044A84">
        <w:trPr>
          <w:trHeight w:val="280"/>
        </w:trPr>
        <w:tc>
          <w:tcPr>
            <w:tcW w:w="1839" w:type="dxa"/>
          </w:tcPr>
          <w:p w14:paraId="768BAA8E" w14:textId="77777777" w:rsidR="000E711E" w:rsidRPr="00C2113B" w:rsidRDefault="000E711E" w:rsidP="00044A84">
            <w:pPr>
              <w:pStyle w:val="TableParagraph"/>
              <w:spacing w:line="260" w:lineRule="exact"/>
              <w:ind w:left="9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全國級</w:t>
            </w:r>
            <w:proofErr w:type="spellEnd"/>
          </w:p>
        </w:tc>
        <w:tc>
          <w:tcPr>
            <w:tcW w:w="708" w:type="dxa"/>
          </w:tcPr>
          <w:p w14:paraId="671AF2EF" w14:textId="77777777" w:rsidR="000E711E" w:rsidRPr="00C2113B" w:rsidRDefault="000E711E" w:rsidP="00044A84">
            <w:pPr>
              <w:pStyle w:val="TableParagraph"/>
              <w:spacing w:line="260" w:lineRule="exact"/>
              <w:ind w:left="6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711" w:type="dxa"/>
          </w:tcPr>
          <w:p w14:paraId="0FE6A3A7" w14:textId="77777777" w:rsidR="000E711E" w:rsidRPr="00C2113B" w:rsidRDefault="000E711E" w:rsidP="00044A84">
            <w:pPr>
              <w:pStyle w:val="TableParagraph"/>
              <w:spacing w:line="260" w:lineRule="exact"/>
              <w:ind w:left="9" w:right="1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14:paraId="1E20F591" w14:textId="77777777" w:rsidR="000E711E" w:rsidRPr="00C2113B" w:rsidRDefault="000E711E" w:rsidP="00044A84">
            <w:pPr>
              <w:pStyle w:val="TableParagraph"/>
              <w:spacing w:line="260" w:lineRule="exact"/>
              <w:ind w:left="6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727" w:type="dxa"/>
          </w:tcPr>
          <w:p w14:paraId="7179827B" w14:textId="77777777" w:rsidR="000E711E" w:rsidRPr="00C2113B" w:rsidRDefault="000E711E" w:rsidP="00044A84">
            <w:pPr>
              <w:pStyle w:val="TableParagraph"/>
              <w:spacing w:line="260" w:lineRule="exact"/>
              <w:ind w:left="26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1020" w:type="dxa"/>
          </w:tcPr>
          <w:p w14:paraId="5D8F9B79" w14:textId="77777777" w:rsidR="000E711E" w:rsidRPr="00C2113B" w:rsidRDefault="000E711E" w:rsidP="00044A84">
            <w:pPr>
              <w:pStyle w:val="TableParagraph"/>
              <w:spacing w:line="260" w:lineRule="exact"/>
              <w:ind w:left="79" w:right="72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020" w:type="dxa"/>
          </w:tcPr>
          <w:p w14:paraId="694C5549" w14:textId="77777777" w:rsidR="000E711E" w:rsidRPr="00C2113B" w:rsidRDefault="000E711E" w:rsidP="00044A84">
            <w:pPr>
              <w:pStyle w:val="TableParagraph"/>
              <w:spacing w:line="260" w:lineRule="exact"/>
              <w:ind w:left="80" w:right="72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3048" w:type="dxa"/>
            <w:vMerge w:val="restart"/>
          </w:tcPr>
          <w:p w14:paraId="3070B3AD" w14:textId="77777777" w:rsidR="000E711E" w:rsidRPr="00C2113B" w:rsidRDefault="000E711E" w:rsidP="00044A84">
            <w:pPr>
              <w:pStyle w:val="a8"/>
              <w:rPr>
                <w:lang w:eastAsia="zh-TW"/>
              </w:rPr>
            </w:pPr>
            <w:r w:rsidRPr="009805F5">
              <w:rPr>
                <w:rFonts w:ascii="標楷體" w:eastAsia="標楷體" w:hAnsi="標楷體"/>
                <w:spacing w:val="-2"/>
                <w:lang w:eastAsia="zh-TW"/>
              </w:rPr>
              <w:t>※桌球項目曾入選少年國手</w:t>
            </w:r>
            <w:r w:rsidRPr="009805F5">
              <w:rPr>
                <w:rFonts w:ascii="標楷體" w:eastAsia="標楷體" w:hAnsi="標楷體"/>
                <w:lang w:eastAsia="zh-TW"/>
              </w:rPr>
              <w:t>者無須參加專長測驗之排名賽，加分視同全國級冠軍。</w:t>
            </w:r>
          </w:p>
        </w:tc>
      </w:tr>
      <w:tr w:rsidR="000E711E" w:rsidRPr="00C2113B" w14:paraId="0207BB89" w14:textId="77777777" w:rsidTr="00044A84">
        <w:trPr>
          <w:trHeight w:val="280"/>
        </w:trPr>
        <w:tc>
          <w:tcPr>
            <w:tcW w:w="1839" w:type="dxa"/>
          </w:tcPr>
          <w:p w14:paraId="02F9EDFA" w14:textId="77777777" w:rsidR="000E711E" w:rsidRPr="00C2113B" w:rsidRDefault="000E711E" w:rsidP="00044A84">
            <w:pPr>
              <w:pStyle w:val="TableParagraph"/>
              <w:spacing w:line="261" w:lineRule="exact"/>
              <w:ind w:left="9" w:right="4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2"/>
                <w:sz w:val="24"/>
              </w:rPr>
              <w:t>教育盃</w:t>
            </w:r>
            <w:proofErr w:type="spellEnd"/>
            <w:r w:rsidRPr="00C2113B">
              <w:rPr>
                <w:rFonts w:ascii="標楷體" w:eastAsia="標楷體" w:hAnsi="標楷體"/>
                <w:spacing w:val="-2"/>
                <w:sz w:val="24"/>
              </w:rPr>
              <w:t>(</w:t>
            </w:r>
            <w:proofErr w:type="spellStart"/>
            <w:r w:rsidRPr="00C2113B">
              <w:rPr>
                <w:rFonts w:ascii="標楷體" w:eastAsia="標楷體" w:hAnsi="標楷體"/>
                <w:spacing w:val="-2"/>
                <w:sz w:val="24"/>
              </w:rPr>
              <w:t>市中運</w:t>
            </w:r>
            <w:proofErr w:type="spellEnd"/>
            <w:r w:rsidRPr="00C2113B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708" w:type="dxa"/>
          </w:tcPr>
          <w:p w14:paraId="492B3AE7" w14:textId="77777777" w:rsidR="000E711E" w:rsidRPr="00C2113B" w:rsidRDefault="000E711E" w:rsidP="00044A84">
            <w:pPr>
              <w:pStyle w:val="TableParagraph"/>
              <w:spacing w:line="261" w:lineRule="exact"/>
              <w:ind w:left="6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711" w:type="dxa"/>
          </w:tcPr>
          <w:p w14:paraId="1A7F9AC5" w14:textId="77777777" w:rsidR="000E711E" w:rsidRPr="00C2113B" w:rsidRDefault="000E711E" w:rsidP="00044A84">
            <w:pPr>
              <w:pStyle w:val="TableParagraph"/>
              <w:spacing w:line="261" w:lineRule="exact"/>
              <w:ind w:left="9" w:right="1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14:paraId="2C6142CC" w14:textId="77777777" w:rsidR="000E711E" w:rsidRPr="00C2113B" w:rsidRDefault="000E711E" w:rsidP="00044A84">
            <w:pPr>
              <w:pStyle w:val="TableParagraph"/>
              <w:spacing w:line="261" w:lineRule="exact"/>
              <w:ind w:left="6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727" w:type="dxa"/>
          </w:tcPr>
          <w:p w14:paraId="2A4C4DAC" w14:textId="77777777" w:rsidR="000E711E" w:rsidRPr="00C2113B" w:rsidRDefault="000E711E" w:rsidP="00044A84">
            <w:pPr>
              <w:pStyle w:val="TableParagraph"/>
              <w:spacing w:line="261" w:lineRule="exact"/>
              <w:ind w:left="26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020" w:type="dxa"/>
          </w:tcPr>
          <w:p w14:paraId="4C4C96DA" w14:textId="77777777" w:rsidR="000E711E" w:rsidRPr="00C2113B" w:rsidRDefault="000E711E" w:rsidP="00044A84">
            <w:pPr>
              <w:pStyle w:val="TableParagraph"/>
              <w:spacing w:line="261" w:lineRule="exact"/>
              <w:ind w:left="79" w:right="72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020" w:type="dxa"/>
          </w:tcPr>
          <w:p w14:paraId="3143FB18" w14:textId="77777777" w:rsidR="000E711E" w:rsidRPr="00C2113B" w:rsidRDefault="000E711E" w:rsidP="00044A84">
            <w:pPr>
              <w:pStyle w:val="TableParagraph"/>
              <w:spacing w:line="261" w:lineRule="exact"/>
              <w:ind w:left="80" w:right="72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3048" w:type="dxa"/>
            <w:vMerge/>
            <w:tcBorders>
              <w:top w:val="nil"/>
            </w:tcBorders>
          </w:tcPr>
          <w:p w14:paraId="18048FA7" w14:textId="77777777" w:rsidR="000E711E" w:rsidRPr="00C2113B" w:rsidRDefault="000E711E" w:rsidP="00044A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E711E" w:rsidRPr="00C2113B" w14:paraId="44766EA7" w14:textId="77777777" w:rsidTr="00044A84">
        <w:trPr>
          <w:trHeight w:val="475"/>
        </w:trPr>
        <w:tc>
          <w:tcPr>
            <w:tcW w:w="1839" w:type="dxa"/>
          </w:tcPr>
          <w:p w14:paraId="7DB21D47" w14:textId="77777777" w:rsidR="000E711E" w:rsidRPr="00C2113B" w:rsidRDefault="000E711E" w:rsidP="00044A84">
            <w:pPr>
              <w:pStyle w:val="TableParagraph"/>
              <w:spacing w:line="258" w:lineRule="exact"/>
              <w:ind w:left="9"/>
              <w:rPr>
                <w:rFonts w:ascii="標楷體" w:eastAsia="標楷體" w:hAnsi="標楷體"/>
                <w:sz w:val="24"/>
              </w:rPr>
            </w:pPr>
            <w:proofErr w:type="spellStart"/>
            <w:r w:rsidRPr="00C2113B">
              <w:rPr>
                <w:rFonts w:ascii="標楷體" w:eastAsia="標楷體" w:hAnsi="標楷體"/>
                <w:spacing w:val="-4"/>
                <w:sz w:val="24"/>
              </w:rPr>
              <w:t>縣市級</w:t>
            </w:r>
            <w:proofErr w:type="spellEnd"/>
          </w:p>
        </w:tc>
        <w:tc>
          <w:tcPr>
            <w:tcW w:w="708" w:type="dxa"/>
          </w:tcPr>
          <w:p w14:paraId="351A3AEF" w14:textId="77777777" w:rsidR="000E711E" w:rsidRPr="00C2113B" w:rsidRDefault="000E711E" w:rsidP="00044A84">
            <w:pPr>
              <w:pStyle w:val="TableParagraph"/>
              <w:spacing w:line="258" w:lineRule="exact"/>
              <w:ind w:left="6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4A53C342" w14:textId="77777777" w:rsidR="000E711E" w:rsidRPr="00C2113B" w:rsidRDefault="000E711E" w:rsidP="00044A84">
            <w:pPr>
              <w:pStyle w:val="TableParagraph"/>
              <w:spacing w:line="258" w:lineRule="exact"/>
              <w:ind w:left="9" w:right="1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708" w:type="dxa"/>
          </w:tcPr>
          <w:p w14:paraId="0A768C0D" w14:textId="77777777" w:rsidR="000E711E" w:rsidRPr="00C2113B" w:rsidRDefault="000E711E" w:rsidP="00044A84">
            <w:pPr>
              <w:pStyle w:val="TableParagraph"/>
              <w:spacing w:line="258" w:lineRule="exact"/>
              <w:ind w:left="6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727" w:type="dxa"/>
          </w:tcPr>
          <w:p w14:paraId="00E796BC" w14:textId="77777777" w:rsidR="000E711E" w:rsidRPr="00C2113B" w:rsidRDefault="000E711E" w:rsidP="00044A84">
            <w:pPr>
              <w:pStyle w:val="TableParagraph"/>
              <w:spacing w:line="258" w:lineRule="exact"/>
              <w:ind w:left="26" w:right="19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1020" w:type="dxa"/>
          </w:tcPr>
          <w:p w14:paraId="4F8E4CC3" w14:textId="77777777" w:rsidR="000E711E" w:rsidRPr="00C2113B" w:rsidRDefault="000E711E" w:rsidP="00044A84">
            <w:pPr>
              <w:pStyle w:val="TableParagraph"/>
              <w:spacing w:line="258" w:lineRule="exact"/>
              <w:ind w:left="79" w:right="72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0</w:t>
            </w:r>
          </w:p>
        </w:tc>
        <w:tc>
          <w:tcPr>
            <w:tcW w:w="1020" w:type="dxa"/>
          </w:tcPr>
          <w:p w14:paraId="2123C3F6" w14:textId="77777777" w:rsidR="000E711E" w:rsidRPr="00C2113B" w:rsidRDefault="000E711E" w:rsidP="00044A84">
            <w:pPr>
              <w:pStyle w:val="TableParagraph"/>
              <w:spacing w:line="258" w:lineRule="exact"/>
              <w:ind w:left="80" w:right="72"/>
              <w:rPr>
                <w:rFonts w:ascii="標楷體" w:eastAsia="標楷體" w:hAnsi="標楷體"/>
                <w:sz w:val="24"/>
              </w:rPr>
            </w:pPr>
            <w:r w:rsidRPr="00C2113B">
              <w:rPr>
                <w:rFonts w:ascii="標楷體" w:eastAsia="標楷體" w:hAnsi="標楷體"/>
                <w:spacing w:val="-10"/>
                <w:sz w:val="24"/>
              </w:rPr>
              <w:t>0</w:t>
            </w:r>
          </w:p>
        </w:tc>
        <w:tc>
          <w:tcPr>
            <w:tcW w:w="3048" w:type="dxa"/>
            <w:vMerge/>
            <w:tcBorders>
              <w:top w:val="nil"/>
            </w:tcBorders>
          </w:tcPr>
          <w:p w14:paraId="7421819E" w14:textId="77777777" w:rsidR="000E711E" w:rsidRPr="00C2113B" w:rsidRDefault="000E711E" w:rsidP="00044A8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0E711E" w:rsidRPr="00C2113B" w14:paraId="598E8850" w14:textId="77777777" w:rsidTr="00044A84">
        <w:trPr>
          <w:trHeight w:val="280"/>
        </w:trPr>
        <w:tc>
          <w:tcPr>
            <w:tcW w:w="9781" w:type="dxa"/>
            <w:gridSpan w:val="8"/>
          </w:tcPr>
          <w:p w14:paraId="0E7FD802" w14:textId="77777777" w:rsidR="000E711E" w:rsidRPr="00C2113B" w:rsidRDefault="000E711E" w:rsidP="00044A84">
            <w:pPr>
              <w:pStyle w:val="TableParagraph"/>
              <w:spacing w:line="260" w:lineRule="exact"/>
              <w:ind w:left="107"/>
              <w:jc w:val="lef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C2113B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※參賽成績加分</w:t>
            </w:r>
            <w:proofErr w:type="gramStart"/>
            <w:r w:rsidRPr="00C2113B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採</w:t>
            </w:r>
            <w:proofErr w:type="gramEnd"/>
            <w:r w:rsidRPr="00C2113B">
              <w:rPr>
                <w:rFonts w:ascii="標楷體" w:eastAsia="標楷體" w:hAnsi="標楷體"/>
                <w:b/>
                <w:spacing w:val="-1"/>
                <w:sz w:val="24"/>
                <w:lang w:eastAsia="zh-TW"/>
              </w:rPr>
              <w:t>計小學五、六年級參賽成績</w:t>
            </w:r>
          </w:p>
        </w:tc>
      </w:tr>
    </w:tbl>
    <w:p w14:paraId="4C1038C2" w14:textId="501292C0" w:rsidR="000E711E" w:rsidRDefault="000E711E" w:rsidP="000E711E">
      <w:pPr>
        <w:rPr>
          <w:rFonts w:ascii="標楷體" w:eastAsia="標楷體" w:hAnsi="標楷體"/>
        </w:rPr>
      </w:pPr>
    </w:p>
    <w:p w14:paraId="7394C2B0" w14:textId="2CFDCC34" w:rsidR="00B27A3D" w:rsidRDefault="00B27A3D" w:rsidP="000E711E">
      <w:pPr>
        <w:rPr>
          <w:rFonts w:ascii="標楷體" w:eastAsia="標楷體" w:hAnsi="標楷體"/>
        </w:rPr>
      </w:pPr>
    </w:p>
    <w:p w14:paraId="77E4938C" w14:textId="086D6DB0" w:rsidR="00FF1099" w:rsidRDefault="007321F7">
      <w:pPr>
        <w:pStyle w:val="a5"/>
        <w:spacing w:line="800" w:lineRule="exact"/>
        <w:rPr>
          <w:rFonts w:ascii="標楷體" w:eastAsia="標楷體" w:hAnsi="標楷體"/>
          <w:b/>
          <w:color w:val="000000"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6350" distB="6350" distL="6350" distR="6350" simplePos="0" relativeHeight="4" behindDoc="0" locked="0" layoutInCell="0" allowOverlap="1" wp14:anchorId="14409245" wp14:editId="6E13AB89">
                <wp:simplePos x="0" y="0"/>
                <wp:positionH relativeFrom="column">
                  <wp:posOffset>-43815</wp:posOffset>
                </wp:positionH>
                <wp:positionV relativeFrom="paragraph">
                  <wp:posOffset>94615</wp:posOffset>
                </wp:positionV>
                <wp:extent cx="800100" cy="323850"/>
                <wp:effectExtent l="0" t="0" r="19050" b="19050"/>
                <wp:wrapNone/>
                <wp:docPr id="5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8358AA8" w14:textId="77777777" w:rsidR="00B67CEB" w:rsidRDefault="00B67CEB">
                            <w:pPr>
                              <w:pStyle w:val="a5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09245" id="文字方塊 21" o:spid="_x0000_s1029" type="#_x0000_t202" style="position:absolute;margin-left:-3.45pt;margin-top:7.45pt;width:63pt;height:25.5pt;z-index:4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" o:allowincell="f">
                <v:path arrowok="t"/>
                <v:textbox>
                  <w:txbxContent>
                    <w:p w14:paraId="18358AA8" w14:textId="77777777" w:rsidR="00B67CEB" w:rsidRDefault="00B67CEB">
                      <w:pPr>
                        <w:pStyle w:val="a5"/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</w:p>
    <w:p w14:paraId="16FD5ADF" w14:textId="44E7B73D" w:rsidR="00FF1099" w:rsidRDefault="00653162">
      <w:pPr>
        <w:pStyle w:val="a5"/>
        <w:spacing w:line="800" w:lineRule="exact"/>
        <w:jc w:val="center"/>
      </w:pP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p w14:paraId="1093DDFA" w14:textId="77777777" w:rsidR="00FF1099" w:rsidRDefault="00FF1099">
      <w:pPr>
        <w:pStyle w:val="a5"/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</w:p>
    <w:p w14:paraId="13B785CE" w14:textId="492613F2" w:rsidR="00FF1099" w:rsidRDefault="00653162">
      <w:pPr>
        <w:pStyle w:val="a5"/>
        <w:spacing w:line="760" w:lineRule="exact"/>
        <w:ind w:firstLine="720"/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敝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 w:rsidR="007321F7" w:rsidRPr="007321F7">
        <w:rPr>
          <w:rFonts w:ascii="標楷體" w:eastAsia="標楷體" w:hAnsi="標楷體" w:hint="eastAsia"/>
          <w:sz w:val="36"/>
          <w:szCs w:val="36"/>
          <w:u w:val="single"/>
        </w:rPr>
        <w:t>臺北市立至善國民中學</w:t>
      </w:r>
      <w:r>
        <w:rPr>
          <w:rFonts w:ascii="標楷體" w:eastAsia="標楷體" w:hAnsi="標楷體"/>
          <w:color w:val="FF0000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</w:t>
      </w:r>
      <w:r>
        <w:rPr>
          <w:rFonts w:eastAsia="標楷體"/>
          <w:color w:val="000000"/>
          <w:sz w:val="36"/>
          <w:szCs w:val="36"/>
        </w:rPr>
        <w:t>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優生甄選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</w:t>
      </w:r>
      <w:r w:rsidR="000E711E">
        <w:rPr>
          <w:rFonts w:eastAsia="標楷體" w:hint="eastAsia"/>
          <w:color w:val="000000"/>
          <w:sz w:val="36"/>
          <w:szCs w:val="36"/>
        </w:rPr>
        <w:t>5</w:t>
      </w:r>
      <w:r>
        <w:rPr>
          <w:rFonts w:eastAsia="標楷體"/>
          <w:color w:val="000000"/>
          <w:sz w:val="36"/>
          <w:szCs w:val="36"/>
        </w:rPr>
        <w:t>學年度</w:t>
      </w:r>
      <w:r>
        <w:rPr>
          <w:rFonts w:eastAsia="標楷體"/>
          <w:color w:val="FF0000"/>
          <w:sz w:val="36"/>
          <w:szCs w:val="36"/>
        </w:rPr>
        <w:t>(</w:t>
      </w:r>
      <w:r w:rsidR="0099423D">
        <w:rPr>
          <w:rFonts w:ascii="Segoe UI Emoji" w:eastAsia="Segoe UI Emoji" w:hAnsi="Segoe UI Emoji" w:cs="Segoe UI Emoji"/>
          <w:color w:val="FF0000"/>
          <w:sz w:val="36"/>
          <w:szCs w:val="36"/>
        </w:rPr>
        <w:t>■</w:t>
      </w:r>
      <w:r>
        <w:rPr>
          <w:rFonts w:eastAsia="標楷體"/>
          <w:color w:val="FF0000"/>
          <w:sz w:val="36"/>
          <w:szCs w:val="36"/>
        </w:rPr>
        <w:t>體育班</w:t>
      </w:r>
      <w:r>
        <w:rPr>
          <w:rFonts w:ascii="新細明體" w:hAnsi="新細明體"/>
          <w:color w:val="FF0000"/>
          <w:sz w:val="36"/>
          <w:szCs w:val="36"/>
        </w:rPr>
        <w:t>□</w:t>
      </w:r>
      <w:r>
        <w:rPr>
          <w:rFonts w:eastAsia="標楷體"/>
          <w:color w:val="FF0000"/>
          <w:sz w:val="36"/>
          <w:szCs w:val="36"/>
        </w:rPr>
        <w:t>重點運動項目</w:t>
      </w:r>
      <w:r>
        <w:rPr>
          <w:rFonts w:eastAsia="標楷體"/>
          <w:color w:val="FF0000"/>
          <w:sz w:val="36"/>
          <w:szCs w:val="36"/>
        </w:rPr>
        <w:t>)</w:t>
      </w:r>
      <w:r>
        <w:rPr>
          <w:rFonts w:eastAsia="標楷體"/>
          <w:color w:val="000000"/>
          <w:sz w:val="36"/>
          <w:szCs w:val="36"/>
        </w:rPr>
        <w:t>學生</w:t>
      </w:r>
      <w:r>
        <w:rPr>
          <w:rFonts w:ascii="標楷體" w:eastAsia="標楷體" w:hAnsi="標楷體"/>
          <w:color w:val="000000"/>
          <w:sz w:val="36"/>
          <w:szCs w:val="36"/>
        </w:rPr>
        <w:t>，並確定報到就讀。</w:t>
      </w:r>
    </w:p>
    <w:p w14:paraId="0294FC58" w14:textId="77777777" w:rsidR="00FF1099" w:rsidRDefault="00653162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14:paraId="28A15A8B" w14:textId="77777777" w:rsidR="00FF1099" w:rsidRDefault="00FF1099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511B3E2B" w14:textId="77777777" w:rsidR="00FF1099" w:rsidRDefault="00653162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14:paraId="1D2CE6E4" w14:textId="77777777" w:rsidR="00FF1099" w:rsidRDefault="00FF1099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5EA2888D" w14:textId="77777777" w:rsidR="00FF1099" w:rsidRDefault="00653162">
      <w:pPr>
        <w:pStyle w:val="a5"/>
        <w:spacing w:line="76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1C5D6D41" w14:textId="77777777" w:rsidR="00FF1099" w:rsidRDefault="00653162">
      <w:pPr>
        <w:pStyle w:val="a5"/>
        <w:spacing w:line="76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14:paraId="47351CE5" w14:textId="77777777" w:rsidR="00FF1099" w:rsidRDefault="00653162">
      <w:pPr>
        <w:pStyle w:val="a5"/>
        <w:spacing w:line="76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14:paraId="5BA26591" w14:textId="77777777" w:rsidR="00FF1099" w:rsidRDefault="00FF1099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4AE008F2" w14:textId="77777777" w:rsidR="00FF1099" w:rsidRDefault="00FF1099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0FC3F619" w14:textId="77777777" w:rsidR="00FF1099" w:rsidRDefault="00FF1099">
      <w:pPr>
        <w:pStyle w:val="a5"/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6BC4D833" w14:textId="345BE5B8" w:rsidR="00FF1099" w:rsidRDefault="00653162">
      <w:pPr>
        <w:pStyle w:val="a5"/>
        <w:spacing w:line="76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sz w:val="36"/>
          <w:szCs w:val="36"/>
        </w:rPr>
        <w:t xml:space="preserve"> 11</w:t>
      </w:r>
      <w:r w:rsidR="000E711E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sectPr w:rsidR="00FF1099">
      <w:headerReference w:type="default" r:id="rId8"/>
      <w:pgSz w:w="11906" w:h="16838"/>
      <w:pgMar w:top="963" w:right="1134" w:bottom="992" w:left="1134" w:header="709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3277" w14:textId="77777777" w:rsidR="00B1532D" w:rsidRDefault="00B1532D">
      <w:r>
        <w:separator/>
      </w:r>
    </w:p>
  </w:endnote>
  <w:endnote w:type="continuationSeparator" w:id="0">
    <w:p w14:paraId="226D13E5" w14:textId="77777777" w:rsidR="00B1532D" w:rsidRDefault="00B1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C85A" w14:textId="77777777" w:rsidR="00B1532D" w:rsidRDefault="00B1532D">
      <w:r>
        <w:separator/>
      </w:r>
    </w:p>
  </w:footnote>
  <w:footnote w:type="continuationSeparator" w:id="0">
    <w:p w14:paraId="27FD4E85" w14:textId="77777777" w:rsidR="00B1532D" w:rsidRDefault="00B1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E348" w14:textId="4C632E7A" w:rsidR="00B67CEB" w:rsidRDefault="0029507C" w:rsidP="0029507C">
    <w:pPr>
      <w:pStyle w:val="aa"/>
      <w:jc w:val="right"/>
      <w:rPr>
        <w:rFonts w:eastAsia="標楷體"/>
        <w:b/>
        <w:sz w:val="24"/>
        <w:szCs w:val="24"/>
      </w:rPr>
    </w:pPr>
    <w:r w:rsidRPr="0029507C">
      <w:rPr>
        <w:rFonts w:eastAsia="標楷體" w:hint="eastAsia"/>
        <w:b/>
        <w:sz w:val="24"/>
        <w:szCs w:val="24"/>
      </w:rPr>
      <w:t>臺北市政府教育局</w:t>
    </w:r>
    <w:r w:rsidRPr="0029507C">
      <w:rPr>
        <w:rFonts w:eastAsia="標楷體" w:hint="eastAsia"/>
        <w:b/>
        <w:sz w:val="24"/>
        <w:szCs w:val="24"/>
      </w:rPr>
      <w:t>115</w:t>
    </w:r>
    <w:r w:rsidRPr="0029507C">
      <w:rPr>
        <w:rFonts w:eastAsia="標楷體" w:hint="eastAsia"/>
        <w:b/>
        <w:sz w:val="24"/>
        <w:szCs w:val="24"/>
      </w:rPr>
      <w:t>年</w:t>
    </w:r>
    <w:r w:rsidRPr="0029507C">
      <w:rPr>
        <w:rFonts w:eastAsia="標楷體" w:hint="eastAsia"/>
        <w:b/>
        <w:sz w:val="24"/>
        <w:szCs w:val="24"/>
      </w:rPr>
      <w:t>6</w:t>
    </w:r>
    <w:r w:rsidRPr="0029507C">
      <w:rPr>
        <w:rFonts w:eastAsia="標楷體" w:hint="eastAsia"/>
        <w:b/>
        <w:sz w:val="24"/>
        <w:szCs w:val="24"/>
      </w:rPr>
      <w:t>月</w:t>
    </w:r>
    <w:r w:rsidRPr="0029507C">
      <w:rPr>
        <w:rFonts w:eastAsia="標楷體" w:hint="eastAsia"/>
        <w:b/>
        <w:sz w:val="24"/>
        <w:szCs w:val="24"/>
      </w:rPr>
      <w:t>17</w:t>
    </w:r>
    <w:r w:rsidRPr="0029507C">
      <w:rPr>
        <w:rFonts w:eastAsia="標楷體" w:hint="eastAsia"/>
        <w:b/>
        <w:sz w:val="24"/>
        <w:szCs w:val="24"/>
      </w:rPr>
      <w:t>日</w:t>
    </w:r>
    <w:proofErr w:type="gramStart"/>
    <w:r w:rsidRPr="0029507C">
      <w:rPr>
        <w:rFonts w:eastAsia="標楷體" w:hint="eastAsia"/>
        <w:b/>
        <w:sz w:val="24"/>
        <w:szCs w:val="24"/>
      </w:rPr>
      <w:t>北市教體字</w:t>
    </w:r>
    <w:proofErr w:type="gramEnd"/>
    <w:r w:rsidRPr="0029507C">
      <w:rPr>
        <w:rFonts w:eastAsia="標楷體" w:hint="eastAsia"/>
        <w:b/>
        <w:sz w:val="24"/>
        <w:szCs w:val="24"/>
      </w:rPr>
      <w:t>第</w:t>
    </w:r>
    <w:r w:rsidRPr="0029507C">
      <w:rPr>
        <w:rFonts w:eastAsia="標楷體" w:hint="eastAsia"/>
        <w:b/>
        <w:sz w:val="24"/>
        <w:szCs w:val="24"/>
      </w:rPr>
      <w:t>1153073743</w:t>
    </w:r>
    <w:r w:rsidRPr="0029507C">
      <w:rPr>
        <w:rFonts w:eastAsia="標楷體" w:hint="eastAsia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518"/>
    <w:multiLevelType w:val="hybridMultilevel"/>
    <w:tmpl w:val="5F524F3E"/>
    <w:lvl w:ilvl="0" w:tplc="9370C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465E97"/>
    <w:multiLevelType w:val="multilevel"/>
    <w:tmpl w:val="1B5AC02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28BC647E"/>
    <w:multiLevelType w:val="multilevel"/>
    <w:tmpl w:val="E3D8536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2D252095"/>
    <w:multiLevelType w:val="hybridMultilevel"/>
    <w:tmpl w:val="1248D258"/>
    <w:lvl w:ilvl="0" w:tplc="F6C482AA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356E48"/>
    <w:multiLevelType w:val="multilevel"/>
    <w:tmpl w:val="14F8E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B23581"/>
    <w:multiLevelType w:val="hybridMultilevel"/>
    <w:tmpl w:val="4BC8C58C"/>
    <w:lvl w:ilvl="0" w:tplc="DE0E6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3A6738"/>
    <w:multiLevelType w:val="hybridMultilevel"/>
    <w:tmpl w:val="55DC67E6"/>
    <w:lvl w:ilvl="0" w:tplc="13DC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9"/>
    <w:rsid w:val="000247F5"/>
    <w:rsid w:val="00044A84"/>
    <w:rsid w:val="000E711E"/>
    <w:rsid w:val="00157EC2"/>
    <w:rsid w:val="001A6F19"/>
    <w:rsid w:val="001B7677"/>
    <w:rsid w:val="001D2996"/>
    <w:rsid w:val="001E4814"/>
    <w:rsid w:val="00273372"/>
    <w:rsid w:val="00284580"/>
    <w:rsid w:val="00286F00"/>
    <w:rsid w:val="0029507C"/>
    <w:rsid w:val="002D1A4A"/>
    <w:rsid w:val="00380390"/>
    <w:rsid w:val="003919C6"/>
    <w:rsid w:val="003C52EF"/>
    <w:rsid w:val="003C69F7"/>
    <w:rsid w:val="00400A19"/>
    <w:rsid w:val="0041458E"/>
    <w:rsid w:val="00477E7C"/>
    <w:rsid w:val="005025EF"/>
    <w:rsid w:val="005B1464"/>
    <w:rsid w:val="00603263"/>
    <w:rsid w:val="00653162"/>
    <w:rsid w:val="00661AC3"/>
    <w:rsid w:val="00690BB3"/>
    <w:rsid w:val="0072341D"/>
    <w:rsid w:val="007321F7"/>
    <w:rsid w:val="0076017A"/>
    <w:rsid w:val="00772B73"/>
    <w:rsid w:val="007B5C3C"/>
    <w:rsid w:val="007E48C7"/>
    <w:rsid w:val="007F3878"/>
    <w:rsid w:val="00815EB7"/>
    <w:rsid w:val="00816507"/>
    <w:rsid w:val="008519D5"/>
    <w:rsid w:val="008A59A4"/>
    <w:rsid w:val="009324B0"/>
    <w:rsid w:val="00950146"/>
    <w:rsid w:val="0099423D"/>
    <w:rsid w:val="009B423E"/>
    <w:rsid w:val="009B6577"/>
    <w:rsid w:val="00A377C4"/>
    <w:rsid w:val="00AA6F5A"/>
    <w:rsid w:val="00AF4399"/>
    <w:rsid w:val="00B1532D"/>
    <w:rsid w:val="00B27A3D"/>
    <w:rsid w:val="00B440E3"/>
    <w:rsid w:val="00B4437A"/>
    <w:rsid w:val="00B67CEB"/>
    <w:rsid w:val="00B84805"/>
    <w:rsid w:val="00BA7F31"/>
    <w:rsid w:val="00D23C5B"/>
    <w:rsid w:val="00D60F2E"/>
    <w:rsid w:val="00D8567E"/>
    <w:rsid w:val="00E0378D"/>
    <w:rsid w:val="00EC2E10"/>
    <w:rsid w:val="00F25F14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F1A9C"/>
  <w15:docId w15:val="{11BF8780-4CC5-43E5-BA7B-F4914C8A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1">
    <w:name w:val="預設段落字型1"/>
    <w:qFormat/>
  </w:style>
  <w:style w:type="character" w:customStyle="1" w:styleId="WWCharLFO1LVL1">
    <w:name w:val="WW_CharLFO1LVL1"/>
    <w:qFormat/>
    <w:rPr>
      <w:rFonts w:ascii="標楷體" w:eastAsia="標楷體" w:hAnsi="標楷體"/>
      <w:color w:val="000000"/>
    </w:rPr>
  </w:style>
  <w:style w:type="character" w:customStyle="1" w:styleId="WWCharLFO2LVL1">
    <w:name w:val="WW_CharLFO2LVL1"/>
    <w:qFormat/>
    <w:rPr>
      <w:color w:val="000000"/>
    </w:rPr>
  </w:style>
  <w:style w:type="paragraph" w:styleId="a5">
    <w:name w:val="Body Text"/>
    <w:link w:val="a6"/>
    <w:pPr>
      <w:widowControl w:val="0"/>
      <w:suppressAutoHyphens/>
    </w:pPr>
    <w:rPr>
      <w:kern w:val="2"/>
      <w:sz w:val="24"/>
      <w:szCs w:val="24"/>
    </w:rPr>
  </w:style>
  <w:style w:type="paragraph" w:styleId="a7">
    <w:name w:val="Balloon Text"/>
    <w:basedOn w:val="a5"/>
    <w:qFormat/>
    <w:rPr>
      <w:rFonts w:ascii="Arial" w:hAnsi="Arial"/>
      <w:sz w:val="18"/>
      <w:szCs w:val="18"/>
    </w:rPr>
  </w:style>
  <w:style w:type="paragraph" w:styleId="a8">
    <w:name w:val="Plain Text"/>
    <w:basedOn w:val="a5"/>
    <w:qFormat/>
    <w:rPr>
      <w:rFonts w:ascii="細明體" w:eastAsia="細明體" w:hAnsi="細明體"/>
      <w:szCs w:val="20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內文1"/>
    <w:qFormat/>
    <w:pPr>
      <w:widowControl w:val="0"/>
      <w:suppressAutoHyphens/>
    </w:pPr>
    <w:rPr>
      <w:kern w:val="2"/>
      <w:sz w:val="24"/>
      <w:szCs w:val="24"/>
    </w:rPr>
  </w:style>
  <w:style w:type="paragraph" w:styleId="ac">
    <w:name w:val="List Paragraph"/>
    <w:basedOn w:val="a5"/>
    <w:qFormat/>
    <w:pPr>
      <w:suppressAutoHyphens w:val="0"/>
      <w:ind w:left="480"/>
    </w:pPr>
    <w:rPr>
      <w:rFonts w:ascii="Calibri" w:hAnsi="Calibri"/>
      <w:szCs w:val="22"/>
    </w:rPr>
  </w:style>
  <w:style w:type="paragraph" w:customStyle="1" w:styleId="ad">
    <w:name w:val="表格內容"/>
    <w:basedOn w:val="a"/>
    <w:qFormat/>
    <w:pPr>
      <w:widowControl w:val="0"/>
      <w:suppressLineNumbers/>
    </w:pPr>
  </w:style>
  <w:style w:type="paragraph" w:customStyle="1" w:styleId="ae">
    <w:name w:val="外框內容"/>
    <w:basedOn w:val="a"/>
    <w:qFormat/>
  </w:style>
  <w:style w:type="paragraph" w:customStyle="1" w:styleId="11">
    <w:name w:val="表格內文1"/>
    <w:qFormat/>
  </w:style>
  <w:style w:type="paragraph" w:customStyle="1" w:styleId="12">
    <w:name w:val="¤º¤å1"/>
    <w:qFormat/>
    <w:pPr>
      <w:widowControl w:val="0"/>
      <w:suppressAutoHyphens/>
      <w:textAlignment w:val="baseline"/>
    </w:pPr>
    <w:rPr>
      <w:kern w:val="2"/>
      <w:sz w:val="24"/>
      <w:szCs w:val="24"/>
    </w:rPr>
  </w:style>
  <w:style w:type="character" w:customStyle="1" w:styleId="a6">
    <w:name w:val="本文 字元"/>
    <w:link w:val="a5"/>
    <w:rsid w:val="00B440E3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11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711E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  <w:style w:type="table" w:styleId="af">
    <w:name w:val="Table Grid"/>
    <w:basedOn w:val="a1"/>
    <w:uiPriority w:val="39"/>
    <w:rsid w:val="00B27A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1C20-2ABC-47F0-9C8F-AA838BB8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dc:description/>
  <cp:lastModifiedBy>User</cp:lastModifiedBy>
  <cp:revision>3</cp:revision>
  <cp:lastPrinted>2026-04-14T05:19:00Z</cp:lastPrinted>
  <dcterms:created xsi:type="dcterms:W3CDTF">2026-06-17T07:01:00Z</dcterms:created>
  <dcterms:modified xsi:type="dcterms:W3CDTF">2026-06-17T07:06:00Z</dcterms:modified>
  <dc:language>zh-TW</dc:language>
</cp:coreProperties>
</file>