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BB29B" w14:textId="3C94B49E" w:rsidR="00865366" w:rsidRPr="00A76B4E" w:rsidRDefault="00865366" w:rsidP="00865366">
      <w:pPr>
        <w:pStyle w:val="1"/>
        <w:jc w:val="center"/>
        <w:rPr>
          <w:sz w:val="36"/>
          <w:szCs w:val="36"/>
        </w:rPr>
      </w:pPr>
      <w:r w:rsidRPr="00A76B4E">
        <w:rPr>
          <w:spacing w:val="-1"/>
          <w:sz w:val="36"/>
          <w:szCs w:val="36"/>
        </w:rPr>
        <w:t>臺北市立至善國民中學</w:t>
      </w:r>
      <w:r w:rsidRPr="00A76B4E">
        <w:rPr>
          <w:rFonts w:hint="eastAsia"/>
          <w:spacing w:val="-1"/>
          <w:sz w:val="36"/>
          <w:szCs w:val="36"/>
        </w:rPr>
        <w:t>營養午</w:t>
      </w:r>
      <w:r w:rsidRPr="00A76B4E">
        <w:rPr>
          <w:spacing w:val="-1"/>
          <w:sz w:val="36"/>
          <w:szCs w:val="36"/>
        </w:rPr>
        <w:t>餐訂餐流程及加退餐實施要點</w:t>
      </w:r>
    </w:p>
    <w:p w14:paraId="13EACEED" w14:textId="1E138EE5" w:rsidR="00C9026A" w:rsidRPr="00612D2D" w:rsidRDefault="00C9026A" w:rsidP="00612D2D">
      <w:pPr>
        <w:spacing w:beforeLines="50" w:before="120" w:line="360" w:lineRule="auto"/>
        <w:jc w:val="right"/>
      </w:pPr>
      <w:r w:rsidRPr="00612D2D">
        <w:t>113年5月22日午餐供應委員會議修正通過</w:t>
      </w:r>
    </w:p>
    <w:p w14:paraId="37DFDEBE" w14:textId="3908712E" w:rsidR="00865366" w:rsidRPr="00612D2D" w:rsidRDefault="00865366" w:rsidP="00612D2D">
      <w:pPr>
        <w:spacing w:line="360" w:lineRule="auto"/>
        <w:jc w:val="right"/>
      </w:pPr>
      <w:r w:rsidRPr="00612D2D">
        <w:rPr>
          <w:rFonts w:hint="eastAsia"/>
        </w:rPr>
        <w:t>115年5月27日衛生暨</w:t>
      </w:r>
      <w:r w:rsidRPr="00612D2D">
        <w:t>午餐供應委員會修正通過</w:t>
      </w:r>
    </w:p>
    <w:p w14:paraId="13DB3C9B" w14:textId="4B31B8DB" w:rsidR="00865366" w:rsidRDefault="00865366" w:rsidP="00612D2D">
      <w:pPr>
        <w:pStyle w:val="a3"/>
        <w:snapToGrid w:val="0"/>
        <w:spacing w:before="0" w:line="360" w:lineRule="auto"/>
        <w:ind w:left="470" w:right="96" w:hanging="425"/>
        <w:rPr>
          <w:spacing w:val="-20"/>
          <w:sz w:val="28"/>
          <w:szCs w:val="28"/>
        </w:rPr>
      </w:pPr>
    </w:p>
    <w:p w14:paraId="2270F15F" w14:textId="4268D767" w:rsidR="00865366" w:rsidRPr="00865366" w:rsidRDefault="00865366" w:rsidP="00865366">
      <w:pPr>
        <w:pStyle w:val="a3"/>
        <w:numPr>
          <w:ilvl w:val="0"/>
          <w:numId w:val="6"/>
        </w:numPr>
        <w:snapToGrid w:val="0"/>
        <w:spacing w:before="0" w:line="360" w:lineRule="auto"/>
        <w:ind w:right="96"/>
        <w:rPr>
          <w:sz w:val="28"/>
          <w:szCs w:val="28"/>
        </w:rPr>
      </w:pPr>
      <w:r w:rsidRPr="00865366">
        <w:rPr>
          <w:spacing w:val="-20"/>
          <w:sz w:val="28"/>
          <w:szCs w:val="28"/>
        </w:rPr>
        <w:t>依據「學校衛生法」、「臺北市公私立國民小學及國民中學雜費及代收代辦費收支辦法」</w:t>
      </w:r>
      <w:r w:rsidR="00E14DF8">
        <w:rPr>
          <w:rFonts w:hint="eastAsia"/>
          <w:spacing w:val="-20"/>
          <w:sz w:val="28"/>
          <w:szCs w:val="28"/>
        </w:rPr>
        <w:t>、</w:t>
      </w:r>
      <w:r w:rsidR="00E14DF8" w:rsidRPr="00A76B4E">
        <w:rPr>
          <w:rFonts w:hint="eastAsia"/>
          <w:color w:val="FF0000"/>
          <w:spacing w:val="-20"/>
          <w:sz w:val="28"/>
          <w:szCs w:val="28"/>
        </w:rPr>
        <w:t>「免費午餐政策」</w:t>
      </w:r>
      <w:r w:rsidRPr="00865366">
        <w:rPr>
          <w:spacing w:val="-20"/>
          <w:sz w:val="28"/>
          <w:szCs w:val="28"/>
        </w:rPr>
        <w:t>訂定</w:t>
      </w:r>
      <w:r w:rsidRPr="00865366">
        <w:rPr>
          <w:spacing w:val="-2"/>
          <w:sz w:val="28"/>
          <w:szCs w:val="28"/>
        </w:rPr>
        <w:t>本實施要點。</w:t>
      </w:r>
    </w:p>
    <w:p w14:paraId="61E894E3" w14:textId="4655F5CC" w:rsidR="00865366" w:rsidRPr="00865366" w:rsidRDefault="00865366" w:rsidP="00865366">
      <w:pPr>
        <w:pStyle w:val="a3"/>
        <w:numPr>
          <w:ilvl w:val="0"/>
          <w:numId w:val="6"/>
        </w:numPr>
        <w:snapToGrid w:val="0"/>
        <w:spacing w:before="0" w:line="360" w:lineRule="auto"/>
        <w:rPr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營養午</w:t>
      </w:r>
      <w:r w:rsidRPr="00865366">
        <w:rPr>
          <w:spacing w:val="-3"/>
          <w:sz w:val="28"/>
          <w:szCs w:val="28"/>
        </w:rPr>
        <w:t>餐訂餐流程及加退餐方式：</w:t>
      </w:r>
    </w:p>
    <w:p w14:paraId="1DF04B8B" w14:textId="77777777" w:rsidR="00865366" w:rsidRDefault="00865366" w:rsidP="00865366">
      <w:pPr>
        <w:pStyle w:val="a3"/>
        <w:numPr>
          <w:ilvl w:val="0"/>
          <w:numId w:val="5"/>
        </w:numPr>
        <w:snapToGrid w:val="0"/>
        <w:spacing w:before="0" w:line="360" w:lineRule="auto"/>
        <w:rPr>
          <w:sz w:val="28"/>
        </w:rPr>
      </w:pPr>
      <w:r w:rsidRPr="00865366">
        <w:rPr>
          <w:spacing w:val="-2"/>
          <w:sz w:val="28"/>
        </w:rPr>
        <w:t>以學期為單位訂餐。</w:t>
      </w:r>
    </w:p>
    <w:p w14:paraId="6EA168DA" w14:textId="77777777" w:rsidR="00865366" w:rsidRPr="00865366" w:rsidRDefault="00865366" w:rsidP="00865366">
      <w:pPr>
        <w:pStyle w:val="a3"/>
        <w:numPr>
          <w:ilvl w:val="0"/>
          <w:numId w:val="5"/>
        </w:numPr>
        <w:snapToGrid w:val="0"/>
        <w:spacing w:before="0" w:line="360" w:lineRule="auto"/>
        <w:rPr>
          <w:sz w:val="28"/>
        </w:rPr>
      </w:pPr>
      <w:r w:rsidRPr="00865366">
        <w:rPr>
          <w:spacing w:val="-1"/>
          <w:sz w:val="28"/>
          <w:bdr w:val="single" w:sz="4" w:space="0" w:color="auto"/>
        </w:rPr>
        <w:t>個人</w:t>
      </w:r>
      <w:r w:rsidRPr="00865366">
        <w:rPr>
          <w:spacing w:val="-1"/>
          <w:sz w:val="28"/>
        </w:rPr>
        <w:t>因轉入、新訂餐因素加餐，因轉出、公假</w:t>
      </w:r>
      <w:r w:rsidRPr="00865366">
        <w:rPr>
          <w:rFonts w:hint="eastAsia"/>
          <w:spacing w:val="-1"/>
          <w:sz w:val="28"/>
        </w:rPr>
        <w:t>、不訂餐</w:t>
      </w:r>
      <w:r w:rsidRPr="00865366">
        <w:rPr>
          <w:spacing w:val="-1"/>
          <w:sz w:val="28"/>
        </w:rPr>
        <w:t>因素退餐，</w:t>
      </w:r>
      <w:r w:rsidRPr="00865366">
        <w:rPr>
          <w:rFonts w:hint="eastAsia"/>
          <w:spacing w:val="-1"/>
          <w:sz w:val="28"/>
        </w:rPr>
        <w:t>請</w:t>
      </w:r>
      <w:r w:rsidRPr="00865366">
        <w:rPr>
          <w:spacing w:val="-1"/>
          <w:sz w:val="28"/>
        </w:rPr>
        <w:t>於前一週週三中午</w:t>
      </w:r>
      <w:r w:rsidRPr="00865366">
        <w:rPr>
          <w:sz w:val="28"/>
          <w:szCs w:val="28"/>
        </w:rPr>
        <w:t>12:00</w:t>
      </w:r>
      <w:r w:rsidRPr="00865366">
        <w:rPr>
          <w:spacing w:val="-1"/>
          <w:sz w:val="28"/>
          <w:szCs w:val="28"/>
        </w:rPr>
        <w:t>前向衛生組提出申請</w:t>
      </w:r>
      <w:r>
        <w:rPr>
          <w:rFonts w:hint="eastAsia"/>
          <w:spacing w:val="-1"/>
          <w:sz w:val="28"/>
          <w:szCs w:val="28"/>
        </w:rPr>
        <w:t>。</w:t>
      </w:r>
    </w:p>
    <w:p w14:paraId="6FC2A2C5" w14:textId="4D419541" w:rsidR="00865366" w:rsidRPr="00865366" w:rsidRDefault="00865366" w:rsidP="00865366">
      <w:pPr>
        <w:pStyle w:val="a3"/>
        <w:numPr>
          <w:ilvl w:val="0"/>
          <w:numId w:val="5"/>
        </w:numPr>
        <w:snapToGrid w:val="0"/>
        <w:spacing w:before="0" w:line="360" w:lineRule="auto"/>
        <w:rPr>
          <w:sz w:val="28"/>
        </w:rPr>
      </w:pPr>
      <w:r w:rsidRPr="00865366">
        <w:rPr>
          <w:spacing w:val="-2"/>
          <w:sz w:val="28"/>
          <w:bdr w:val="single" w:sz="4" w:space="0" w:color="auto"/>
        </w:rPr>
        <w:t>班級</w:t>
      </w:r>
      <w:r w:rsidRPr="00865366">
        <w:rPr>
          <w:spacing w:val="-2"/>
          <w:sz w:val="28"/>
        </w:rPr>
        <w:t>因全班聚餐、校外教學因素退餐，</w:t>
      </w:r>
      <w:r>
        <w:rPr>
          <w:rFonts w:hint="eastAsia"/>
          <w:spacing w:val="-2"/>
          <w:sz w:val="28"/>
        </w:rPr>
        <w:t>請</w:t>
      </w:r>
      <w:r w:rsidRPr="00865366">
        <w:rPr>
          <w:spacing w:val="-2"/>
          <w:sz w:val="28"/>
        </w:rPr>
        <w:t>由主辦單位於前一週週三中午12:00前向衛生組提出申請。</w:t>
      </w:r>
    </w:p>
    <w:p w14:paraId="18EB5EB9" w14:textId="5A246102" w:rsidR="00865366" w:rsidRPr="00865366" w:rsidRDefault="00865366" w:rsidP="00865366">
      <w:pPr>
        <w:pStyle w:val="a3"/>
        <w:numPr>
          <w:ilvl w:val="0"/>
          <w:numId w:val="6"/>
        </w:numPr>
        <w:snapToGrid w:val="0"/>
        <w:spacing w:before="0" w:line="360" w:lineRule="auto"/>
        <w:rPr>
          <w:sz w:val="28"/>
          <w:szCs w:val="28"/>
        </w:rPr>
      </w:pPr>
      <w:r w:rsidRPr="00865366">
        <w:rPr>
          <w:spacing w:val="-1"/>
          <w:sz w:val="28"/>
          <w:szCs w:val="28"/>
        </w:rPr>
        <w:t>本實施要點經</w:t>
      </w:r>
      <w:r w:rsidRPr="00865366">
        <w:rPr>
          <w:rFonts w:hint="eastAsia"/>
          <w:spacing w:val="-1"/>
          <w:sz w:val="28"/>
          <w:szCs w:val="28"/>
        </w:rPr>
        <w:t>衛生暨午餐供應委員會</w:t>
      </w:r>
      <w:r w:rsidRPr="00865366">
        <w:rPr>
          <w:spacing w:val="-1"/>
          <w:sz w:val="28"/>
          <w:szCs w:val="28"/>
        </w:rPr>
        <w:t>通過，陳校長後實施，修正時亦同。</w:t>
      </w:r>
    </w:p>
    <w:p w14:paraId="131516C5" w14:textId="77777777" w:rsidR="009B22F9" w:rsidRPr="000B7BF5" w:rsidRDefault="009B22F9" w:rsidP="00865366">
      <w:pPr>
        <w:pStyle w:val="a3"/>
        <w:snapToGrid w:val="0"/>
        <w:spacing w:before="0" w:line="360" w:lineRule="auto"/>
        <w:ind w:left="47"/>
        <w:rPr>
          <w:sz w:val="28"/>
          <w:szCs w:val="28"/>
        </w:rPr>
      </w:pPr>
    </w:p>
    <w:sectPr w:rsidR="009B22F9" w:rsidRPr="000B7BF5">
      <w:type w:val="continuous"/>
      <w:pgSz w:w="11920" w:h="16850"/>
      <w:pgMar w:top="140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C546" w14:textId="77777777" w:rsidR="00136324" w:rsidRDefault="00136324" w:rsidP="00865366">
      <w:r>
        <w:separator/>
      </w:r>
    </w:p>
  </w:endnote>
  <w:endnote w:type="continuationSeparator" w:id="0">
    <w:p w14:paraId="0498178A" w14:textId="77777777" w:rsidR="00136324" w:rsidRDefault="00136324" w:rsidP="008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F667" w14:textId="77777777" w:rsidR="00136324" w:rsidRDefault="00136324" w:rsidP="00865366">
      <w:r>
        <w:separator/>
      </w:r>
    </w:p>
  </w:footnote>
  <w:footnote w:type="continuationSeparator" w:id="0">
    <w:p w14:paraId="5C1C903D" w14:textId="77777777" w:rsidR="00136324" w:rsidRDefault="00136324" w:rsidP="0086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AB9"/>
    <w:multiLevelType w:val="hybridMultilevel"/>
    <w:tmpl w:val="17404D88"/>
    <w:lvl w:ilvl="0" w:tplc="0A5226FC">
      <w:start w:val="1"/>
      <w:numFmt w:val="taiwaneseCountingThousand"/>
      <w:lvlText w:val="（%1）"/>
      <w:lvlJc w:val="left"/>
      <w:pPr>
        <w:ind w:left="114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7" w:hanging="480"/>
      </w:pPr>
    </w:lvl>
    <w:lvl w:ilvl="2" w:tplc="0409001B" w:tentative="1">
      <w:start w:val="1"/>
      <w:numFmt w:val="lowerRoman"/>
      <w:lvlText w:val="%3."/>
      <w:lvlJc w:val="right"/>
      <w:pPr>
        <w:ind w:left="1727" w:hanging="480"/>
      </w:pPr>
    </w:lvl>
    <w:lvl w:ilvl="3" w:tplc="0409000F" w:tentative="1">
      <w:start w:val="1"/>
      <w:numFmt w:val="decimal"/>
      <w:lvlText w:val="%4."/>
      <w:lvlJc w:val="left"/>
      <w:pPr>
        <w:ind w:left="2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7" w:hanging="480"/>
      </w:pPr>
    </w:lvl>
    <w:lvl w:ilvl="5" w:tplc="0409001B" w:tentative="1">
      <w:start w:val="1"/>
      <w:numFmt w:val="lowerRoman"/>
      <w:lvlText w:val="%6."/>
      <w:lvlJc w:val="right"/>
      <w:pPr>
        <w:ind w:left="3167" w:hanging="480"/>
      </w:pPr>
    </w:lvl>
    <w:lvl w:ilvl="6" w:tplc="0409000F" w:tentative="1">
      <w:start w:val="1"/>
      <w:numFmt w:val="decimal"/>
      <w:lvlText w:val="%7."/>
      <w:lvlJc w:val="left"/>
      <w:pPr>
        <w:ind w:left="3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7" w:hanging="480"/>
      </w:pPr>
    </w:lvl>
    <w:lvl w:ilvl="8" w:tplc="0409001B" w:tentative="1">
      <w:start w:val="1"/>
      <w:numFmt w:val="lowerRoman"/>
      <w:lvlText w:val="%9."/>
      <w:lvlJc w:val="right"/>
      <w:pPr>
        <w:ind w:left="4607" w:hanging="480"/>
      </w:pPr>
    </w:lvl>
  </w:abstractNum>
  <w:abstractNum w:abstractNumId="1" w15:restartNumberingAfterBreak="0">
    <w:nsid w:val="419776D9"/>
    <w:multiLevelType w:val="hybridMultilevel"/>
    <w:tmpl w:val="5500752E"/>
    <w:lvl w:ilvl="0" w:tplc="EE165BD6">
      <w:start w:val="1"/>
      <w:numFmt w:val="decimal"/>
      <w:lvlText w:val="%1."/>
      <w:lvlJc w:val="left"/>
      <w:pPr>
        <w:ind w:left="1186" w:hanging="29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247" w:hanging="480"/>
      </w:pPr>
    </w:lvl>
    <w:lvl w:ilvl="2" w:tplc="0409001B" w:tentative="1">
      <w:start w:val="1"/>
      <w:numFmt w:val="lowerRoman"/>
      <w:lvlText w:val="%3."/>
      <w:lvlJc w:val="right"/>
      <w:pPr>
        <w:ind w:left="1727" w:hanging="480"/>
      </w:pPr>
    </w:lvl>
    <w:lvl w:ilvl="3" w:tplc="0409000F" w:tentative="1">
      <w:start w:val="1"/>
      <w:numFmt w:val="decimal"/>
      <w:lvlText w:val="%4."/>
      <w:lvlJc w:val="left"/>
      <w:pPr>
        <w:ind w:left="2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7" w:hanging="480"/>
      </w:pPr>
    </w:lvl>
    <w:lvl w:ilvl="5" w:tplc="0409001B" w:tentative="1">
      <w:start w:val="1"/>
      <w:numFmt w:val="lowerRoman"/>
      <w:lvlText w:val="%6."/>
      <w:lvlJc w:val="right"/>
      <w:pPr>
        <w:ind w:left="3167" w:hanging="480"/>
      </w:pPr>
    </w:lvl>
    <w:lvl w:ilvl="6" w:tplc="0409000F" w:tentative="1">
      <w:start w:val="1"/>
      <w:numFmt w:val="decimal"/>
      <w:lvlText w:val="%7."/>
      <w:lvlJc w:val="left"/>
      <w:pPr>
        <w:ind w:left="3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7" w:hanging="480"/>
      </w:pPr>
    </w:lvl>
    <w:lvl w:ilvl="8" w:tplc="0409001B" w:tentative="1">
      <w:start w:val="1"/>
      <w:numFmt w:val="lowerRoman"/>
      <w:lvlText w:val="%9."/>
      <w:lvlJc w:val="right"/>
      <w:pPr>
        <w:ind w:left="4607" w:hanging="480"/>
      </w:pPr>
    </w:lvl>
  </w:abstractNum>
  <w:abstractNum w:abstractNumId="2" w15:restartNumberingAfterBreak="0">
    <w:nsid w:val="46BE1AAB"/>
    <w:multiLevelType w:val="hybridMultilevel"/>
    <w:tmpl w:val="29368428"/>
    <w:lvl w:ilvl="0" w:tplc="D44E6ACE">
      <w:start w:val="1"/>
      <w:numFmt w:val="taiwaneseCountingThousand"/>
      <w:lvlText w:val="%1、"/>
      <w:lvlJc w:val="left"/>
      <w:pPr>
        <w:ind w:left="7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7" w:hanging="480"/>
      </w:pPr>
    </w:lvl>
    <w:lvl w:ilvl="2" w:tplc="0409001B" w:tentative="1">
      <w:start w:val="1"/>
      <w:numFmt w:val="lowerRoman"/>
      <w:lvlText w:val="%3."/>
      <w:lvlJc w:val="right"/>
      <w:pPr>
        <w:ind w:left="1487" w:hanging="480"/>
      </w:pPr>
    </w:lvl>
    <w:lvl w:ilvl="3" w:tplc="0409000F" w:tentative="1">
      <w:start w:val="1"/>
      <w:numFmt w:val="decimal"/>
      <w:lvlText w:val="%4."/>
      <w:lvlJc w:val="left"/>
      <w:pPr>
        <w:ind w:left="1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7" w:hanging="480"/>
      </w:pPr>
    </w:lvl>
    <w:lvl w:ilvl="5" w:tplc="0409001B" w:tentative="1">
      <w:start w:val="1"/>
      <w:numFmt w:val="lowerRoman"/>
      <w:lvlText w:val="%6."/>
      <w:lvlJc w:val="right"/>
      <w:pPr>
        <w:ind w:left="2927" w:hanging="480"/>
      </w:pPr>
    </w:lvl>
    <w:lvl w:ilvl="6" w:tplc="0409000F" w:tentative="1">
      <w:start w:val="1"/>
      <w:numFmt w:val="decimal"/>
      <w:lvlText w:val="%7."/>
      <w:lvlJc w:val="left"/>
      <w:pPr>
        <w:ind w:left="3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7" w:hanging="480"/>
      </w:pPr>
    </w:lvl>
    <w:lvl w:ilvl="8" w:tplc="0409001B" w:tentative="1">
      <w:start w:val="1"/>
      <w:numFmt w:val="lowerRoman"/>
      <w:lvlText w:val="%9."/>
      <w:lvlJc w:val="right"/>
      <w:pPr>
        <w:ind w:left="4367" w:hanging="480"/>
      </w:pPr>
    </w:lvl>
  </w:abstractNum>
  <w:abstractNum w:abstractNumId="3" w15:restartNumberingAfterBreak="0">
    <w:nsid w:val="480A5ADC"/>
    <w:multiLevelType w:val="hybridMultilevel"/>
    <w:tmpl w:val="0832D2F0"/>
    <w:lvl w:ilvl="0" w:tplc="EE165BD6">
      <w:start w:val="1"/>
      <w:numFmt w:val="decimal"/>
      <w:lvlText w:val="%1."/>
      <w:lvlJc w:val="left"/>
      <w:pPr>
        <w:ind w:left="899" w:hanging="29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AAE82AC">
      <w:numFmt w:val="bullet"/>
      <w:lvlText w:val="•"/>
      <w:lvlJc w:val="left"/>
      <w:pPr>
        <w:ind w:left="1774" w:hanging="293"/>
      </w:pPr>
      <w:rPr>
        <w:rFonts w:hint="default"/>
        <w:lang w:val="en-US" w:eastAsia="zh-TW" w:bidi="ar-SA"/>
      </w:rPr>
    </w:lvl>
    <w:lvl w:ilvl="2" w:tplc="6B88DAA8">
      <w:numFmt w:val="bullet"/>
      <w:lvlText w:val="•"/>
      <w:lvlJc w:val="left"/>
      <w:pPr>
        <w:ind w:left="2649" w:hanging="293"/>
      </w:pPr>
      <w:rPr>
        <w:rFonts w:hint="default"/>
        <w:lang w:val="en-US" w:eastAsia="zh-TW" w:bidi="ar-SA"/>
      </w:rPr>
    </w:lvl>
    <w:lvl w:ilvl="3" w:tplc="0B40E31C">
      <w:numFmt w:val="bullet"/>
      <w:lvlText w:val="•"/>
      <w:lvlJc w:val="left"/>
      <w:pPr>
        <w:ind w:left="3523" w:hanging="293"/>
      </w:pPr>
      <w:rPr>
        <w:rFonts w:hint="default"/>
        <w:lang w:val="en-US" w:eastAsia="zh-TW" w:bidi="ar-SA"/>
      </w:rPr>
    </w:lvl>
    <w:lvl w:ilvl="4" w:tplc="67AA7878">
      <w:numFmt w:val="bullet"/>
      <w:lvlText w:val="•"/>
      <w:lvlJc w:val="left"/>
      <w:pPr>
        <w:ind w:left="4398" w:hanging="293"/>
      </w:pPr>
      <w:rPr>
        <w:rFonts w:hint="default"/>
        <w:lang w:val="en-US" w:eastAsia="zh-TW" w:bidi="ar-SA"/>
      </w:rPr>
    </w:lvl>
    <w:lvl w:ilvl="5" w:tplc="263E80E0">
      <w:numFmt w:val="bullet"/>
      <w:lvlText w:val="•"/>
      <w:lvlJc w:val="left"/>
      <w:pPr>
        <w:ind w:left="5272" w:hanging="293"/>
      </w:pPr>
      <w:rPr>
        <w:rFonts w:hint="default"/>
        <w:lang w:val="en-US" w:eastAsia="zh-TW" w:bidi="ar-SA"/>
      </w:rPr>
    </w:lvl>
    <w:lvl w:ilvl="6" w:tplc="91A61736">
      <w:numFmt w:val="bullet"/>
      <w:lvlText w:val="•"/>
      <w:lvlJc w:val="left"/>
      <w:pPr>
        <w:ind w:left="6147" w:hanging="293"/>
      </w:pPr>
      <w:rPr>
        <w:rFonts w:hint="default"/>
        <w:lang w:val="en-US" w:eastAsia="zh-TW" w:bidi="ar-SA"/>
      </w:rPr>
    </w:lvl>
    <w:lvl w:ilvl="7" w:tplc="CF4E8BF8">
      <w:numFmt w:val="bullet"/>
      <w:lvlText w:val="•"/>
      <w:lvlJc w:val="left"/>
      <w:pPr>
        <w:ind w:left="7021" w:hanging="293"/>
      </w:pPr>
      <w:rPr>
        <w:rFonts w:hint="default"/>
        <w:lang w:val="en-US" w:eastAsia="zh-TW" w:bidi="ar-SA"/>
      </w:rPr>
    </w:lvl>
    <w:lvl w:ilvl="8" w:tplc="5000A4C2">
      <w:numFmt w:val="bullet"/>
      <w:lvlText w:val="•"/>
      <w:lvlJc w:val="left"/>
      <w:pPr>
        <w:ind w:left="7896" w:hanging="293"/>
      </w:pPr>
      <w:rPr>
        <w:rFonts w:hint="default"/>
        <w:lang w:val="en-US" w:eastAsia="zh-TW" w:bidi="ar-SA"/>
      </w:rPr>
    </w:lvl>
  </w:abstractNum>
  <w:abstractNum w:abstractNumId="4" w15:restartNumberingAfterBreak="0">
    <w:nsid w:val="69B51AF3"/>
    <w:multiLevelType w:val="hybridMultilevel"/>
    <w:tmpl w:val="3D16FBE6"/>
    <w:lvl w:ilvl="0" w:tplc="5B789084">
      <w:start w:val="1"/>
      <w:numFmt w:val="decimal"/>
      <w:lvlText w:val="%1."/>
      <w:lvlJc w:val="left"/>
      <w:pPr>
        <w:ind w:left="940" w:hanging="3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4906CC2">
      <w:numFmt w:val="bullet"/>
      <w:lvlText w:val="•"/>
      <w:lvlJc w:val="left"/>
      <w:pPr>
        <w:ind w:left="1810" w:hanging="322"/>
      </w:pPr>
      <w:rPr>
        <w:rFonts w:hint="default"/>
        <w:lang w:val="en-US" w:eastAsia="zh-TW" w:bidi="ar-SA"/>
      </w:rPr>
    </w:lvl>
    <w:lvl w:ilvl="2" w:tplc="D5301D74">
      <w:numFmt w:val="bullet"/>
      <w:lvlText w:val="•"/>
      <w:lvlJc w:val="left"/>
      <w:pPr>
        <w:ind w:left="2681" w:hanging="322"/>
      </w:pPr>
      <w:rPr>
        <w:rFonts w:hint="default"/>
        <w:lang w:val="en-US" w:eastAsia="zh-TW" w:bidi="ar-SA"/>
      </w:rPr>
    </w:lvl>
    <w:lvl w:ilvl="3" w:tplc="3508E942">
      <w:numFmt w:val="bullet"/>
      <w:lvlText w:val="•"/>
      <w:lvlJc w:val="left"/>
      <w:pPr>
        <w:ind w:left="3551" w:hanging="322"/>
      </w:pPr>
      <w:rPr>
        <w:rFonts w:hint="default"/>
        <w:lang w:val="en-US" w:eastAsia="zh-TW" w:bidi="ar-SA"/>
      </w:rPr>
    </w:lvl>
    <w:lvl w:ilvl="4" w:tplc="28164ABA">
      <w:numFmt w:val="bullet"/>
      <w:lvlText w:val="•"/>
      <w:lvlJc w:val="left"/>
      <w:pPr>
        <w:ind w:left="4422" w:hanging="322"/>
      </w:pPr>
      <w:rPr>
        <w:rFonts w:hint="default"/>
        <w:lang w:val="en-US" w:eastAsia="zh-TW" w:bidi="ar-SA"/>
      </w:rPr>
    </w:lvl>
    <w:lvl w:ilvl="5" w:tplc="3F14595C">
      <w:numFmt w:val="bullet"/>
      <w:lvlText w:val="•"/>
      <w:lvlJc w:val="left"/>
      <w:pPr>
        <w:ind w:left="5292" w:hanging="322"/>
      </w:pPr>
      <w:rPr>
        <w:rFonts w:hint="default"/>
        <w:lang w:val="en-US" w:eastAsia="zh-TW" w:bidi="ar-SA"/>
      </w:rPr>
    </w:lvl>
    <w:lvl w:ilvl="6" w:tplc="AEF09EA8">
      <w:numFmt w:val="bullet"/>
      <w:lvlText w:val="•"/>
      <w:lvlJc w:val="left"/>
      <w:pPr>
        <w:ind w:left="6163" w:hanging="322"/>
      </w:pPr>
      <w:rPr>
        <w:rFonts w:hint="default"/>
        <w:lang w:val="en-US" w:eastAsia="zh-TW" w:bidi="ar-SA"/>
      </w:rPr>
    </w:lvl>
    <w:lvl w:ilvl="7" w:tplc="FF7CBED4">
      <w:numFmt w:val="bullet"/>
      <w:lvlText w:val="•"/>
      <w:lvlJc w:val="left"/>
      <w:pPr>
        <w:ind w:left="7033" w:hanging="322"/>
      </w:pPr>
      <w:rPr>
        <w:rFonts w:hint="default"/>
        <w:lang w:val="en-US" w:eastAsia="zh-TW" w:bidi="ar-SA"/>
      </w:rPr>
    </w:lvl>
    <w:lvl w:ilvl="8" w:tplc="5B24CF56">
      <w:numFmt w:val="bullet"/>
      <w:lvlText w:val="•"/>
      <w:lvlJc w:val="left"/>
      <w:pPr>
        <w:ind w:left="7904" w:hanging="322"/>
      </w:pPr>
      <w:rPr>
        <w:rFonts w:hint="default"/>
        <w:lang w:val="en-US" w:eastAsia="zh-TW" w:bidi="ar-SA"/>
      </w:rPr>
    </w:lvl>
  </w:abstractNum>
  <w:abstractNum w:abstractNumId="5" w15:restartNumberingAfterBreak="0">
    <w:nsid w:val="7AB536BF"/>
    <w:multiLevelType w:val="hybridMultilevel"/>
    <w:tmpl w:val="0832D2F0"/>
    <w:lvl w:ilvl="0" w:tplc="EE165BD6">
      <w:start w:val="1"/>
      <w:numFmt w:val="decimal"/>
      <w:lvlText w:val="%1."/>
      <w:lvlJc w:val="left"/>
      <w:pPr>
        <w:ind w:left="899" w:hanging="29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AAE82AC">
      <w:numFmt w:val="bullet"/>
      <w:lvlText w:val="•"/>
      <w:lvlJc w:val="left"/>
      <w:pPr>
        <w:ind w:left="1774" w:hanging="293"/>
      </w:pPr>
      <w:rPr>
        <w:rFonts w:hint="default"/>
        <w:lang w:val="en-US" w:eastAsia="zh-TW" w:bidi="ar-SA"/>
      </w:rPr>
    </w:lvl>
    <w:lvl w:ilvl="2" w:tplc="6B88DAA8">
      <w:numFmt w:val="bullet"/>
      <w:lvlText w:val="•"/>
      <w:lvlJc w:val="left"/>
      <w:pPr>
        <w:ind w:left="2649" w:hanging="293"/>
      </w:pPr>
      <w:rPr>
        <w:rFonts w:hint="default"/>
        <w:lang w:val="en-US" w:eastAsia="zh-TW" w:bidi="ar-SA"/>
      </w:rPr>
    </w:lvl>
    <w:lvl w:ilvl="3" w:tplc="0B40E31C">
      <w:numFmt w:val="bullet"/>
      <w:lvlText w:val="•"/>
      <w:lvlJc w:val="left"/>
      <w:pPr>
        <w:ind w:left="3523" w:hanging="293"/>
      </w:pPr>
      <w:rPr>
        <w:rFonts w:hint="default"/>
        <w:lang w:val="en-US" w:eastAsia="zh-TW" w:bidi="ar-SA"/>
      </w:rPr>
    </w:lvl>
    <w:lvl w:ilvl="4" w:tplc="67AA7878">
      <w:numFmt w:val="bullet"/>
      <w:lvlText w:val="•"/>
      <w:lvlJc w:val="left"/>
      <w:pPr>
        <w:ind w:left="4398" w:hanging="293"/>
      </w:pPr>
      <w:rPr>
        <w:rFonts w:hint="default"/>
        <w:lang w:val="en-US" w:eastAsia="zh-TW" w:bidi="ar-SA"/>
      </w:rPr>
    </w:lvl>
    <w:lvl w:ilvl="5" w:tplc="263E80E0">
      <w:numFmt w:val="bullet"/>
      <w:lvlText w:val="•"/>
      <w:lvlJc w:val="left"/>
      <w:pPr>
        <w:ind w:left="5272" w:hanging="293"/>
      </w:pPr>
      <w:rPr>
        <w:rFonts w:hint="default"/>
        <w:lang w:val="en-US" w:eastAsia="zh-TW" w:bidi="ar-SA"/>
      </w:rPr>
    </w:lvl>
    <w:lvl w:ilvl="6" w:tplc="91A61736">
      <w:numFmt w:val="bullet"/>
      <w:lvlText w:val="•"/>
      <w:lvlJc w:val="left"/>
      <w:pPr>
        <w:ind w:left="6147" w:hanging="293"/>
      </w:pPr>
      <w:rPr>
        <w:rFonts w:hint="default"/>
        <w:lang w:val="en-US" w:eastAsia="zh-TW" w:bidi="ar-SA"/>
      </w:rPr>
    </w:lvl>
    <w:lvl w:ilvl="7" w:tplc="CF4E8BF8">
      <w:numFmt w:val="bullet"/>
      <w:lvlText w:val="•"/>
      <w:lvlJc w:val="left"/>
      <w:pPr>
        <w:ind w:left="7021" w:hanging="293"/>
      </w:pPr>
      <w:rPr>
        <w:rFonts w:hint="default"/>
        <w:lang w:val="en-US" w:eastAsia="zh-TW" w:bidi="ar-SA"/>
      </w:rPr>
    </w:lvl>
    <w:lvl w:ilvl="8" w:tplc="5000A4C2">
      <w:numFmt w:val="bullet"/>
      <w:lvlText w:val="•"/>
      <w:lvlJc w:val="left"/>
      <w:pPr>
        <w:ind w:left="7896" w:hanging="293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2F9"/>
    <w:rsid w:val="000B7BF5"/>
    <w:rsid w:val="00136324"/>
    <w:rsid w:val="005B029E"/>
    <w:rsid w:val="00612D2D"/>
    <w:rsid w:val="00865366"/>
    <w:rsid w:val="009B22F9"/>
    <w:rsid w:val="00A76B4E"/>
    <w:rsid w:val="00C9026A"/>
    <w:rsid w:val="00E1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FF0B0"/>
  <w15:docId w15:val="{AFAE42C8-D2C0-4E4F-A2F4-49A7C81F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55"/>
      <w:ind w:left="256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6"/>
      <w:ind w:left="89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6"/>
      <w:ind w:left="899" w:hanging="28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65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5366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65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5366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t568郭岱昀</dc:creator>
  <cp:lastModifiedBy>User</cp:lastModifiedBy>
  <cp:revision>7</cp:revision>
  <dcterms:created xsi:type="dcterms:W3CDTF">2026-05-18T01:54:00Z</dcterms:created>
  <dcterms:modified xsi:type="dcterms:W3CDTF">2026-05-27T04:57:00Z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2026-05-18T00:00:00Z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D:20240530015637</vt:lpwstr>
  </property>
</Properties>
</file>